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C07F13" w14:paraId="03788FCD" w14:textId="77777777" w:rsidTr="00781FE5">
        <w:tc>
          <w:tcPr>
            <w:tcW w:w="991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06"/>
              <w:gridCol w:w="7892"/>
            </w:tblGrid>
            <w:tr w:rsidR="00C07F13" w14:paraId="0683C724" w14:textId="77777777" w:rsidTr="00C07F13">
              <w:tc>
                <w:tcPr>
                  <w:tcW w:w="1384" w:type="dxa"/>
                  <w:hideMark/>
                </w:tcPr>
                <w:p w14:paraId="391010B9" w14:textId="77777777" w:rsidR="00C07F13" w:rsidRDefault="00C07F13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23B0988" wp14:editId="1DE96B58">
                        <wp:extent cx="882650" cy="124841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8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385E5094" w14:textId="77777777" w:rsidR="00C07F13" w:rsidRDefault="00C07F13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154604F3" w14:textId="77777777" w:rsidR="00C07F13" w:rsidRDefault="00C07F13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3A38A72F" w14:textId="77777777" w:rsidR="00C07F13" w:rsidRPr="00C07F13" w:rsidRDefault="00C07F13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2A7285CD" w14:textId="77777777" w:rsidR="00C07F13" w:rsidRDefault="00C07F13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87B765D" w14:textId="77777777" w:rsidR="00C07F13" w:rsidRDefault="00C07F13" w:rsidP="00EE3358">
            <w:pPr>
              <w:rPr>
                <w:color w:val="FF0000"/>
              </w:rPr>
            </w:pPr>
          </w:p>
        </w:tc>
      </w:tr>
    </w:tbl>
    <w:p w14:paraId="43315FEC" w14:textId="77777777" w:rsidR="00EE3358" w:rsidRDefault="00EE3358">
      <w:pPr>
        <w:rPr>
          <w:color w:val="FF0000"/>
        </w:rPr>
      </w:pPr>
    </w:p>
    <w:p w14:paraId="5839C044" w14:textId="77777777" w:rsidR="00BA4E64" w:rsidRDefault="00BA4E64">
      <w:pPr>
        <w:rPr>
          <w:color w:val="FF0000"/>
        </w:rPr>
      </w:pPr>
    </w:p>
    <w:p w14:paraId="3A91E13F" w14:textId="77777777" w:rsidR="00BA4E64" w:rsidRDefault="00BA4E64">
      <w:pPr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57"/>
      </w:tblGrid>
      <w:tr w:rsidR="00EE3358" w14:paraId="5BE76A95" w14:textId="77777777" w:rsidTr="00EE3358">
        <w:tc>
          <w:tcPr>
            <w:tcW w:w="5353" w:type="dxa"/>
          </w:tcPr>
          <w:p w14:paraId="097B00FC" w14:textId="77777777" w:rsidR="00EE3358" w:rsidRDefault="00EE3358">
            <w:pPr>
              <w:rPr>
                <w:color w:val="FF0000"/>
              </w:rPr>
            </w:pPr>
          </w:p>
        </w:tc>
        <w:tc>
          <w:tcPr>
            <w:tcW w:w="4557" w:type="dxa"/>
          </w:tcPr>
          <w:p w14:paraId="4EE187E2" w14:textId="77777777" w:rsidR="00EE3358" w:rsidRDefault="00EE3358">
            <w:pPr>
              <w:rPr>
                <w:b/>
                <w:color w:val="000000"/>
                <w:sz w:val="28"/>
                <w:szCs w:val="28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</w:rPr>
              <w:t>АЮ</w:t>
            </w:r>
          </w:p>
          <w:p w14:paraId="3D26B5C1" w14:textId="77777777" w:rsidR="00071F2C" w:rsidRPr="002B5BCB" w:rsidRDefault="00071F2C" w:rsidP="00071F2C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Заведующий кафедрой</w:t>
            </w:r>
          </w:p>
          <w:p w14:paraId="11177FFD" w14:textId="77777777" w:rsidR="00071F2C" w:rsidRPr="002B5BCB" w:rsidRDefault="00071F2C" w:rsidP="00071F2C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 xml:space="preserve"> пищевых технологий</w:t>
            </w:r>
          </w:p>
          <w:p w14:paraId="4D95BC57" w14:textId="77777777" w:rsidR="00071F2C" w:rsidRPr="002B5BCB" w:rsidRDefault="00071F2C" w:rsidP="00071F2C">
            <w:pPr>
              <w:tabs>
                <w:tab w:val="left" w:pos="2417"/>
              </w:tabs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С.Ю. Глебова</w:t>
            </w:r>
            <w:r>
              <w:rPr>
                <w:color w:val="000000"/>
                <w:sz w:val="28"/>
              </w:rPr>
              <w:tab/>
            </w:r>
          </w:p>
          <w:p w14:paraId="04672EA0" w14:textId="480D0881" w:rsidR="00071F2C" w:rsidRPr="002B5BCB" w:rsidRDefault="00F22DCD" w:rsidP="00071F2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28.05.2025</w:t>
            </w:r>
            <w:r w:rsidR="00071F2C" w:rsidRPr="002B5BCB">
              <w:rPr>
                <w:color w:val="000000"/>
                <w:sz w:val="28"/>
              </w:rPr>
              <w:t xml:space="preserve"> г</w:t>
            </w:r>
          </w:p>
          <w:p w14:paraId="05745B83" w14:textId="77777777" w:rsidR="00EE3358" w:rsidRDefault="00167318">
            <w:pPr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EC7DDA5" wp14:editId="748ED223">
                  <wp:extent cx="964565" cy="655320"/>
                  <wp:effectExtent l="19050" t="19050" r="26035" b="11430"/>
                  <wp:docPr id="1" name="Рисунок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65532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F0C698" w14:textId="77777777" w:rsidR="00EE3358" w:rsidRDefault="00EE3358">
      <w:pPr>
        <w:rPr>
          <w:color w:val="FF0000"/>
        </w:rPr>
      </w:pPr>
    </w:p>
    <w:p w14:paraId="4AFFA7B5" w14:textId="77777777" w:rsidR="00EE3358" w:rsidRDefault="00EE3358">
      <w:pPr>
        <w:rPr>
          <w:color w:val="FF0000"/>
        </w:rPr>
      </w:pPr>
    </w:p>
    <w:p w14:paraId="4CD1B993" w14:textId="77777777" w:rsidR="00EE3358" w:rsidRDefault="00E14FBC" w:rsidP="00EE3358">
      <w:pPr>
        <w:jc w:val="center"/>
        <w:rPr>
          <w:color w:val="FF0000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EE3358" w:rsidRPr="000A379A">
        <w:rPr>
          <w:b/>
          <w:color w:val="000000"/>
          <w:sz w:val="28"/>
          <w:szCs w:val="28"/>
        </w:rPr>
        <w:t>ПРОГРАММА ПРАКТИКИ</w:t>
      </w:r>
    </w:p>
    <w:p w14:paraId="24C908AE" w14:textId="77777777" w:rsidR="00EE3358" w:rsidRDefault="00EE3358">
      <w:pPr>
        <w:rPr>
          <w:color w:val="FF0000"/>
        </w:rPr>
      </w:pPr>
    </w:p>
    <w:p w14:paraId="4F5ED19A" w14:textId="77777777" w:rsidR="00BA4E64" w:rsidRDefault="00BA4E64">
      <w:pPr>
        <w:rPr>
          <w:color w:val="FF0000"/>
        </w:rPr>
      </w:pPr>
    </w:p>
    <w:p w14:paraId="039BEB59" w14:textId="77777777" w:rsidR="00EE3358" w:rsidRPr="00727FF7" w:rsidRDefault="008760B4" w:rsidP="00EE3358">
      <w:pPr>
        <w:jc w:val="center"/>
        <w:rPr>
          <w:sz w:val="28"/>
          <w:szCs w:val="28"/>
        </w:rPr>
      </w:pPr>
      <w:r w:rsidRPr="00D54014">
        <w:rPr>
          <w:b/>
          <w:color w:val="000000"/>
          <w:sz w:val="28"/>
          <w:szCs w:val="28"/>
        </w:rPr>
        <w:t>ОЗНАКОМИТЕЛЬНАЯ ПРАКТИКА (В ТОМ ЧИСЛЕ ПОЛУЧЕНИЕ ПЕРВИЧНЫХ НАВЫКОВ НАУЧНО-ИССЛЕДОВАТЕЛЬСКОЙ РАБОТЫ</w:t>
      </w:r>
      <w:r w:rsidR="007B7E8F">
        <w:rPr>
          <w:b/>
          <w:color w:val="000000"/>
          <w:sz w:val="28"/>
          <w:szCs w:val="28"/>
        </w:rPr>
        <w:t>)</w:t>
      </w:r>
    </w:p>
    <w:p w14:paraId="0FA0661D" w14:textId="77777777" w:rsidR="00EE3358" w:rsidRDefault="00EE3358">
      <w:pPr>
        <w:rPr>
          <w:color w:val="FF0000"/>
        </w:rPr>
      </w:pPr>
    </w:p>
    <w:p w14:paraId="177A2388" w14:textId="77777777" w:rsidR="00EE3358" w:rsidRDefault="00EE3358">
      <w:pPr>
        <w:rPr>
          <w:color w:val="FF0000"/>
        </w:rPr>
      </w:pPr>
    </w:p>
    <w:p w14:paraId="43B1C656" w14:textId="77777777" w:rsidR="00EE3358" w:rsidRDefault="00EE3358" w:rsidP="00EE3358">
      <w:pPr>
        <w:jc w:val="center"/>
        <w:rPr>
          <w:color w:val="FF0000"/>
        </w:rPr>
      </w:pPr>
      <w:r w:rsidRPr="000A379A">
        <w:rPr>
          <w:color w:val="000000"/>
          <w:sz w:val="28"/>
          <w:szCs w:val="28"/>
        </w:rPr>
        <w:t>Направление подготовки:</w:t>
      </w:r>
    </w:p>
    <w:p w14:paraId="1612B859" w14:textId="77777777" w:rsidR="00EE3358" w:rsidRDefault="00EE3358" w:rsidP="00EE3358">
      <w:pPr>
        <w:rPr>
          <w:b/>
          <w:color w:val="000000"/>
          <w:sz w:val="28"/>
          <w:szCs w:val="28"/>
        </w:rPr>
      </w:pPr>
    </w:p>
    <w:p w14:paraId="6736DF68" w14:textId="77777777" w:rsidR="00EE3358" w:rsidRDefault="00EE3358" w:rsidP="00EE3358">
      <w:pPr>
        <w:jc w:val="center"/>
        <w:rPr>
          <w:b/>
          <w:color w:val="000000"/>
          <w:sz w:val="28"/>
          <w:szCs w:val="28"/>
        </w:rPr>
      </w:pPr>
      <w:r w:rsidRPr="00727F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5</w:t>
      </w:r>
      <w:r w:rsidRPr="00727FF7">
        <w:rPr>
          <w:b/>
          <w:color w:val="000000"/>
          <w:sz w:val="28"/>
          <w:szCs w:val="28"/>
        </w:rPr>
        <w:t>.03.0</w:t>
      </w:r>
      <w:r>
        <w:rPr>
          <w:b/>
          <w:color w:val="000000"/>
          <w:sz w:val="28"/>
          <w:szCs w:val="28"/>
        </w:rPr>
        <w:t>7Технология производства и переработки</w:t>
      </w:r>
      <w:r>
        <w:rPr>
          <w:b/>
          <w:color w:val="000000"/>
          <w:sz w:val="28"/>
          <w:szCs w:val="28"/>
        </w:rPr>
        <w:br/>
        <w:t>сельскохозяйственной продукции</w:t>
      </w:r>
    </w:p>
    <w:p w14:paraId="3F259803" w14:textId="77777777" w:rsidR="00EE3358" w:rsidRDefault="00EE3358" w:rsidP="00EE3358">
      <w:pPr>
        <w:jc w:val="center"/>
        <w:rPr>
          <w:color w:val="000000"/>
          <w:sz w:val="28"/>
          <w:szCs w:val="28"/>
        </w:rPr>
      </w:pPr>
    </w:p>
    <w:p w14:paraId="20456EE7" w14:textId="77777777" w:rsidR="00EE3358" w:rsidRDefault="00EE3358" w:rsidP="00EE3358">
      <w:pPr>
        <w:jc w:val="center"/>
        <w:rPr>
          <w:color w:val="000000"/>
          <w:sz w:val="28"/>
          <w:szCs w:val="28"/>
        </w:rPr>
      </w:pPr>
    </w:p>
    <w:p w14:paraId="22BC5628" w14:textId="77777777" w:rsidR="00EE3358" w:rsidRDefault="00EE3358" w:rsidP="00EE3358">
      <w:pPr>
        <w:jc w:val="center"/>
        <w:rPr>
          <w:rFonts w:eastAsia="Calibri"/>
          <w:bCs/>
          <w:iCs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Направленность (профиль): </w:t>
      </w:r>
      <w:r>
        <w:rPr>
          <w:color w:val="000000"/>
          <w:sz w:val="28"/>
          <w:szCs w:val="28"/>
        </w:rPr>
        <w:t>Технология хранения и переработки сельскохозяйственной продукции</w:t>
      </w:r>
      <w:r w:rsidRPr="000A379A">
        <w:rPr>
          <w:color w:val="000000"/>
          <w:sz w:val="28"/>
          <w:szCs w:val="28"/>
        </w:rPr>
        <w:br/>
      </w:r>
    </w:p>
    <w:p w14:paraId="2E4205E3" w14:textId="77777777" w:rsidR="00EE3358" w:rsidRDefault="00BA4E64" w:rsidP="00BA4E64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Программа </w:t>
      </w:r>
      <w:proofErr w:type="spellStart"/>
      <w:r w:rsidR="00EE3358" w:rsidRPr="00727FF7">
        <w:rPr>
          <w:rFonts w:eastAsia="Calibri"/>
          <w:bCs/>
          <w:iCs/>
          <w:sz w:val="28"/>
          <w:szCs w:val="28"/>
        </w:rPr>
        <w:t>бакалавриата</w:t>
      </w:r>
      <w:proofErr w:type="spellEnd"/>
    </w:p>
    <w:p w14:paraId="35E8A8A3" w14:textId="77777777" w:rsidR="00BA4E64" w:rsidRDefault="00BA4E64" w:rsidP="00BA4E64">
      <w:pPr>
        <w:jc w:val="center"/>
        <w:rPr>
          <w:rFonts w:eastAsia="Calibri"/>
          <w:bCs/>
          <w:iCs/>
          <w:sz w:val="28"/>
          <w:szCs w:val="28"/>
        </w:rPr>
      </w:pPr>
    </w:p>
    <w:p w14:paraId="399A4085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>Квалификация: Бакалавр</w:t>
      </w:r>
    </w:p>
    <w:p w14:paraId="6DA9F6D8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</w:p>
    <w:p w14:paraId="2C6FB614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Трудоемкость 6 </w:t>
      </w:r>
      <w:proofErr w:type="spellStart"/>
      <w:r w:rsidRPr="000A379A">
        <w:rPr>
          <w:color w:val="000000"/>
          <w:sz w:val="28"/>
          <w:szCs w:val="28"/>
        </w:rPr>
        <w:t>з.е</w:t>
      </w:r>
      <w:proofErr w:type="spellEnd"/>
      <w:r w:rsidRPr="000A379A">
        <w:rPr>
          <w:color w:val="000000"/>
          <w:sz w:val="28"/>
          <w:szCs w:val="28"/>
        </w:rPr>
        <w:t>.</w:t>
      </w:r>
    </w:p>
    <w:p w14:paraId="54A8EF9C" w14:textId="423156CB" w:rsidR="00BA4E64" w:rsidRDefault="00904F78" w:rsidP="00BA4E64">
      <w:pPr>
        <w:jc w:val="center"/>
        <w:rPr>
          <w:color w:val="000000"/>
          <w:sz w:val="28"/>
          <w:szCs w:val="28"/>
        </w:rPr>
      </w:pPr>
      <w:r w:rsidRPr="00904F78">
        <w:rPr>
          <w:color w:val="000000"/>
          <w:sz w:val="28"/>
          <w:szCs w:val="28"/>
        </w:rPr>
        <w:t>Год начала подготовки: 2025</w:t>
      </w:r>
      <w:bookmarkStart w:id="0" w:name="_GoBack"/>
      <w:bookmarkEnd w:id="0"/>
    </w:p>
    <w:p w14:paraId="6FFD2569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</w:p>
    <w:p w14:paraId="5D912301" w14:textId="77777777" w:rsidR="00BA4E64" w:rsidRDefault="00BA4E64" w:rsidP="00BA4E64">
      <w:pPr>
        <w:jc w:val="center"/>
        <w:rPr>
          <w:color w:val="000000"/>
          <w:sz w:val="28"/>
          <w:szCs w:val="28"/>
        </w:rPr>
      </w:pPr>
    </w:p>
    <w:p w14:paraId="23F8D2EE" w14:textId="1F7EBD8C" w:rsidR="00BA4E64" w:rsidRPr="00C341B3" w:rsidRDefault="00BA4E64" w:rsidP="007B7E8F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Новосибирск </w:t>
      </w:r>
      <w:r w:rsidRPr="000A379A">
        <w:rPr>
          <w:color w:val="000000"/>
          <w:sz w:val="28"/>
          <w:szCs w:val="28"/>
        </w:rPr>
        <w:br/>
        <w:t>2</w:t>
      </w:r>
      <w:r w:rsidR="007B7E8F">
        <w:rPr>
          <w:color w:val="000000"/>
          <w:sz w:val="28"/>
          <w:szCs w:val="28"/>
        </w:rPr>
        <w:t>02</w:t>
      </w:r>
      <w:r w:rsidR="00F22DCD">
        <w:rPr>
          <w:color w:val="000000"/>
          <w:sz w:val="28"/>
          <w:szCs w:val="28"/>
        </w:rPr>
        <w:t>5</w:t>
      </w:r>
    </w:p>
    <w:p w14:paraId="1BC0A7B7" w14:textId="77777777" w:rsidR="00BA4E64" w:rsidRDefault="00E14FBC" w:rsidP="00BA4E6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Рабочая п</w:t>
      </w:r>
      <w:r w:rsidR="00BA4E64" w:rsidRPr="004574BD">
        <w:rPr>
          <w:color w:val="000000"/>
          <w:sz w:val="28"/>
        </w:rPr>
        <w:t xml:space="preserve">рограмма </w:t>
      </w:r>
      <w:r w:rsidR="00BA4E64" w:rsidRPr="004574BD">
        <w:rPr>
          <w:color w:val="000000"/>
          <w:sz w:val="28"/>
          <w:szCs w:val="28"/>
        </w:rPr>
        <w:t xml:space="preserve">практики: </w:t>
      </w:r>
      <w:r w:rsidR="00BA4E64" w:rsidRPr="00BA4E64">
        <w:rPr>
          <w:i/>
          <w:color w:val="000000"/>
          <w:sz w:val="28"/>
          <w:szCs w:val="28"/>
        </w:rPr>
        <w:t>Ознакомительная практик</w:t>
      </w:r>
      <w:proofErr w:type="gramStart"/>
      <w:r w:rsidR="00BA4E64" w:rsidRPr="00BA4E64">
        <w:rPr>
          <w:i/>
          <w:color w:val="000000"/>
          <w:sz w:val="28"/>
          <w:szCs w:val="28"/>
        </w:rPr>
        <w:t>а</w:t>
      </w:r>
      <w:r w:rsidR="007B7E8F" w:rsidRPr="007B7E8F">
        <w:rPr>
          <w:i/>
          <w:color w:val="000000"/>
          <w:sz w:val="28"/>
          <w:szCs w:val="28"/>
        </w:rPr>
        <w:t>(</w:t>
      </w:r>
      <w:proofErr w:type="gramEnd"/>
      <w:r w:rsidR="007B7E8F" w:rsidRPr="007B7E8F">
        <w:rPr>
          <w:i/>
          <w:color w:val="000000"/>
          <w:sz w:val="28"/>
          <w:szCs w:val="28"/>
        </w:rPr>
        <w:t>в том числе получение первичных навыков научно-исследовательской работы)</w:t>
      </w:r>
      <w:proofErr w:type="spellStart"/>
      <w:r w:rsidR="007B7E8F" w:rsidRPr="007B7E8F">
        <w:rPr>
          <w:color w:val="000000"/>
          <w:sz w:val="28"/>
        </w:rPr>
        <w:t>составлена</w:t>
      </w:r>
      <w:r w:rsidR="00BA4E64" w:rsidRPr="004574BD">
        <w:rPr>
          <w:color w:val="000000"/>
          <w:sz w:val="28"/>
        </w:rPr>
        <w:t>в</w:t>
      </w:r>
      <w:proofErr w:type="spellEnd"/>
      <w:r w:rsidR="00BA4E64" w:rsidRPr="004574BD">
        <w:rPr>
          <w:color w:val="000000"/>
          <w:sz w:val="28"/>
        </w:rPr>
        <w:t xml:space="preserve"> соответствии с требованиями федерального государственного образовательного стандарта по направлению подготовки </w:t>
      </w:r>
      <w:r w:rsidR="00BA4E64" w:rsidRPr="00933FFF">
        <w:rPr>
          <w:color w:val="000000"/>
          <w:sz w:val="28"/>
        </w:rPr>
        <w:t>3</w:t>
      </w:r>
      <w:r w:rsidR="00BA4E64">
        <w:rPr>
          <w:color w:val="000000"/>
          <w:sz w:val="28"/>
        </w:rPr>
        <w:t>5</w:t>
      </w:r>
      <w:r w:rsidR="00BA4E64" w:rsidRPr="00933FFF">
        <w:rPr>
          <w:color w:val="000000"/>
          <w:sz w:val="28"/>
        </w:rPr>
        <w:t>.03.0</w:t>
      </w:r>
      <w:r w:rsidR="00BA4E64">
        <w:rPr>
          <w:color w:val="000000"/>
          <w:sz w:val="28"/>
        </w:rPr>
        <w:t>7 Технология производства и переработки сельскохозяйственной продукции</w:t>
      </w:r>
      <w:r w:rsidR="00BA4E64" w:rsidRPr="004574BD">
        <w:rPr>
          <w:color w:val="000000"/>
          <w:sz w:val="28"/>
        </w:rPr>
        <w:t xml:space="preserve">, </w:t>
      </w:r>
      <w:r w:rsidR="00BA4E64" w:rsidRPr="004574BD">
        <w:rPr>
          <w:sz w:val="28"/>
          <w:szCs w:val="28"/>
        </w:rPr>
        <w:t xml:space="preserve">утвержденного приказом Министерства </w:t>
      </w:r>
      <w:r w:rsidR="00BA4E64" w:rsidRPr="00BA4E64">
        <w:rPr>
          <w:color w:val="000000"/>
          <w:sz w:val="28"/>
        </w:rPr>
        <w:t>образования и науки Российской Федерации от  13.07.2017 № 669</w:t>
      </w:r>
    </w:p>
    <w:p w14:paraId="48EED43F" w14:textId="77777777" w:rsidR="00BA4E64" w:rsidRDefault="00BA4E64" w:rsidP="00BA4E64">
      <w:pPr>
        <w:jc w:val="both"/>
        <w:rPr>
          <w:color w:val="000000"/>
          <w:sz w:val="28"/>
        </w:rPr>
      </w:pPr>
    </w:p>
    <w:p w14:paraId="0D515AA5" w14:textId="77777777" w:rsidR="00BA4E64" w:rsidRDefault="00BA4E64" w:rsidP="00BA4E64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BA4E64" w14:paraId="45F8E579" w14:textId="77777777" w:rsidTr="00BA4E64">
        <w:tc>
          <w:tcPr>
            <w:tcW w:w="2093" w:type="dxa"/>
          </w:tcPr>
          <w:p w14:paraId="050F12AF" w14:textId="77777777" w:rsidR="00BA4E64" w:rsidRDefault="00BA4E64" w:rsidP="00BA4E64">
            <w:pPr>
              <w:jc w:val="both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АВТОР:</w:t>
            </w:r>
          </w:p>
        </w:tc>
        <w:tc>
          <w:tcPr>
            <w:tcW w:w="7817" w:type="dxa"/>
          </w:tcPr>
          <w:p w14:paraId="2E4C7388" w14:textId="77777777" w:rsidR="00BA4E64" w:rsidRDefault="00482CEB" w:rsidP="00071F2C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</w:t>
            </w:r>
            <w:r w:rsidR="00167318">
              <w:rPr>
                <w:color w:val="000000"/>
                <w:sz w:val="28"/>
              </w:rPr>
              <w:t xml:space="preserve">О.Д. </w:t>
            </w:r>
            <w:proofErr w:type="spellStart"/>
            <w:r w:rsidR="00167318">
              <w:rPr>
                <w:color w:val="000000"/>
                <w:sz w:val="28"/>
              </w:rPr>
              <w:t>Варнавская</w:t>
            </w:r>
            <w:proofErr w:type="spellEnd"/>
            <w:r w:rsidR="00167318">
              <w:rPr>
                <w:color w:val="000000"/>
                <w:sz w:val="28"/>
              </w:rPr>
              <w:t xml:space="preserve">, </w:t>
            </w:r>
            <w:r w:rsidR="00167318" w:rsidRPr="00167318">
              <w:rPr>
                <w:sz w:val="28"/>
                <w:szCs w:val="28"/>
              </w:rPr>
              <w:t xml:space="preserve">канд. </w:t>
            </w:r>
            <w:proofErr w:type="spellStart"/>
            <w:r w:rsidR="00167318" w:rsidRPr="00167318">
              <w:rPr>
                <w:sz w:val="28"/>
                <w:szCs w:val="28"/>
              </w:rPr>
              <w:t>техн</w:t>
            </w:r>
            <w:proofErr w:type="spellEnd"/>
            <w:r w:rsidR="00167318" w:rsidRPr="00167318">
              <w:rPr>
                <w:sz w:val="28"/>
                <w:szCs w:val="28"/>
              </w:rPr>
              <w:t>. наук, доцент</w:t>
            </w:r>
            <w:r>
              <w:rPr>
                <w:sz w:val="28"/>
                <w:szCs w:val="28"/>
              </w:rPr>
              <w:t xml:space="preserve"> кафедры пищевых технологий</w:t>
            </w:r>
          </w:p>
        </w:tc>
      </w:tr>
    </w:tbl>
    <w:p w14:paraId="78882E37" w14:textId="77777777" w:rsidR="00BA4E64" w:rsidRDefault="00BA4E64" w:rsidP="00BA4E64">
      <w:pPr>
        <w:jc w:val="both"/>
        <w:rPr>
          <w:color w:val="000000"/>
          <w:sz w:val="28"/>
        </w:rPr>
      </w:pPr>
    </w:p>
    <w:p w14:paraId="1B61FD54" w14:textId="77777777" w:rsidR="00BA4E64" w:rsidRDefault="00BA4E64" w:rsidP="00BA4E64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BA4E64" w14:paraId="5D3D5B25" w14:textId="77777777" w:rsidTr="00BA4E64">
        <w:tc>
          <w:tcPr>
            <w:tcW w:w="2093" w:type="dxa"/>
          </w:tcPr>
          <w:p w14:paraId="1940310C" w14:textId="77777777" w:rsidR="00BA4E64" w:rsidRDefault="00BA4E64" w:rsidP="00BA4E64">
            <w:pPr>
              <w:jc w:val="both"/>
              <w:rPr>
                <w:color w:val="000000"/>
                <w:sz w:val="28"/>
              </w:rPr>
            </w:pPr>
            <w:r w:rsidRPr="004A4B17">
              <w:rPr>
                <w:b/>
                <w:color w:val="000000"/>
                <w:sz w:val="28"/>
              </w:rPr>
              <w:t>РЕЦЕНЗЕНТ</w:t>
            </w:r>
            <w:r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7817" w:type="dxa"/>
          </w:tcPr>
          <w:p w14:paraId="4EA64F4F" w14:textId="77777777" w:rsidR="00BA4E64" w:rsidRDefault="00167318" w:rsidP="00167318">
            <w:pPr>
              <w:ind w:firstLine="709"/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С</w:t>
            </w:r>
            <w:r w:rsidRPr="00727FF7">
              <w:rPr>
                <w:sz w:val="28"/>
                <w:szCs w:val="28"/>
              </w:rPr>
              <w:t xml:space="preserve">.Ю. </w:t>
            </w:r>
            <w:r>
              <w:rPr>
                <w:sz w:val="28"/>
                <w:szCs w:val="28"/>
              </w:rPr>
              <w:t>Глебова</w:t>
            </w:r>
            <w:r w:rsidRPr="00727FF7">
              <w:rPr>
                <w:sz w:val="28"/>
                <w:szCs w:val="28"/>
              </w:rPr>
              <w:t xml:space="preserve">, </w:t>
            </w:r>
            <w:r w:rsidRPr="00167318">
              <w:rPr>
                <w:sz w:val="28"/>
                <w:szCs w:val="28"/>
              </w:rPr>
              <w:t>канд. биол. наук, доцент, заведующий кафедрой</w:t>
            </w:r>
            <w:r w:rsidR="00482CEB">
              <w:rPr>
                <w:sz w:val="28"/>
                <w:szCs w:val="28"/>
              </w:rPr>
              <w:t xml:space="preserve"> пищевых технологий</w:t>
            </w:r>
          </w:p>
        </w:tc>
      </w:tr>
    </w:tbl>
    <w:p w14:paraId="15DE854B" w14:textId="77777777" w:rsidR="00BA4E64" w:rsidRDefault="00BA4E64" w:rsidP="00BA4E64">
      <w:pPr>
        <w:jc w:val="both"/>
        <w:rPr>
          <w:color w:val="000000"/>
          <w:sz w:val="28"/>
        </w:rPr>
      </w:pPr>
    </w:p>
    <w:p w14:paraId="14AC4279" w14:textId="77777777" w:rsidR="00BA4E64" w:rsidRDefault="00BA4E64" w:rsidP="00BA4E64">
      <w:pPr>
        <w:jc w:val="both"/>
        <w:rPr>
          <w:color w:val="000000"/>
          <w:sz w:val="28"/>
        </w:rPr>
      </w:pPr>
    </w:p>
    <w:p w14:paraId="2F7EE696" w14:textId="77777777" w:rsidR="00BA4E64" w:rsidRPr="00BA4E64" w:rsidRDefault="00BA4E64" w:rsidP="00BA4E64">
      <w:pPr>
        <w:jc w:val="both"/>
        <w:rPr>
          <w:b/>
          <w:color w:val="000000"/>
          <w:sz w:val="28"/>
        </w:rPr>
      </w:pPr>
      <w:r w:rsidRPr="00BA4E64">
        <w:rPr>
          <w:b/>
          <w:color w:val="000000"/>
          <w:sz w:val="28"/>
        </w:rPr>
        <w:t>РЕКОМЕНДОВАНО К ИСПОЛЬЗОВАНИЮ В УЧЕБНОМ ПРОЦЕССЕ</w:t>
      </w:r>
    </w:p>
    <w:p w14:paraId="3260DF09" w14:textId="138A1145" w:rsidR="00071F2C" w:rsidRPr="00726DAE" w:rsidRDefault="00BA4E64" w:rsidP="00071F2C">
      <w:pPr>
        <w:jc w:val="both"/>
        <w:rPr>
          <w:color w:val="000000"/>
          <w:sz w:val="28"/>
          <w:szCs w:val="28"/>
        </w:rPr>
      </w:pPr>
      <w:r w:rsidRPr="00BA4E64">
        <w:rPr>
          <w:color w:val="000000"/>
          <w:sz w:val="28"/>
        </w:rPr>
        <w:t xml:space="preserve">на заседании кафедры </w:t>
      </w:r>
      <w:r w:rsidR="00071F2C" w:rsidRPr="0013769F">
        <w:rPr>
          <w:sz w:val="28"/>
          <w:szCs w:val="28"/>
        </w:rPr>
        <w:t>пищевых технологий</w:t>
      </w:r>
      <w:r w:rsidR="00071F2C">
        <w:rPr>
          <w:sz w:val="28"/>
          <w:szCs w:val="28"/>
        </w:rPr>
        <w:t xml:space="preserve">, </w:t>
      </w:r>
      <w:r w:rsidR="00071F2C" w:rsidRPr="00726DAE">
        <w:rPr>
          <w:sz w:val="28"/>
          <w:szCs w:val="28"/>
        </w:rPr>
        <w:t xml:space="preserve">протокол от </w:t>
      </w:r>
      <w:r w:rsidR="00F22DCD">
        <w:rPr>
          <w:color w:val="000000"/>
          <w:sz w:val="28"/>
        </w:rPr>
        <w:t>28.05.2025</w:t>
      </w:r>
      <w:r w:rsidR="00F22DCD" w:rsidRPr="002B5BCB">
        <w:rPr>
          <w:color w:val="000000"/>
          <w:sz w:val="28"/>
        </w:rPr>
        <w:t xml:space="preserve"> </w:t>
      </w:r>
      <w:r w:rsidR="00071F2C" w:rsidRPr="00726DAE">
        <w:rPr>
          <w:rFonts w:eastAsia="Calibri"/>
          <w:sz w:val="28"/>
          <w:szCs w:val="28"/>
          <w:lang w:eastAsia="en-US"/>
        </w:rPr>
        <w:t xml:space="preserve">г., № </w:t>
      </w:r>
      <w:r w:rsidR="00F22DCD">
        <w:rPr>
          <w:rFonts w:eastAsia="Calibri"/>
          <w:sz w:val="28"/>
          <w:szCs w:val="28"/>
          <w:lang w:eastAsia="en-US"/>
        </w:rPr>
        <w:t>9</w:t>
      </w:r>
      <w:r w:rsidR="00071F2C" w:rsidRPr="00726DAE">
        <w:rPr>
          <w:color w:val="000000"/>
          <w:sz w:val="28"/>
          <w:szCs w:val="28"/>
        </w:rPr>
        <w:t>.</w:t>
      </w:r>
    </w:p>
    <w:p w14:paraId="49592E3E" w14:textId="77777777" w:rsidR="00BA4E64" w:rsidRDefault="00BA4E64" w:rsidP="00BA4E64">
      <w:pPr>
        <w:jc w:val="both"/>
        <w:rPr>
          <w:color w:val="000000"/>
          <w:sz w:val="28"/>
        </w:rPr>
      </w:pPr>
    </w:p>
    <w:p w14:paraId="7D4FCF6B" w14:textId="77777777" w:rsidR="00BA4E64" w:rsidRDefault="00BA4E64" w:rsidP="00BA4E64">
      <w:pPr>
        <w:jc w:val="both"/>
        <w:rPr>
          <w:color w:val="000000"/>
          <w:sz w:val="28"/>
        </w:rPr>
      </w:pPr>
    </w:p>
    <w:p w14:paraId="79D54656" w14:textId="77777777" w:rsidR="00BA4E64" w:rsidRDefault="00BA4E64" w:rsidP="00BA4E64">
      <w:pPr>
        <w:jc w:val="both"/>
        <w:rPr>
          <w:color w:val="000000"/>
          <w:sz w:val="28"/>
        </w:rPr>
      </w:pPr>
    </w:p>
    <w:p w14:paraId="05F844DC" w14:textId="77777777" w:rsidR="001D71CF" w:rsidRPr="00E26F3D" w:rsidRDefault="001D71CF" w:rsidP="006B6FC1">
      <w:pPr>
        <w:pStyle w:val="21"/>
        <w:spacing w:after="0" w:line="240" w:lineRule="auto"/>
        <w:rPr>
          <w:b/>
          <w:sz w:val="28"/>
          <w:szCs w:val="28"/>
        </w:rPr>
      </w:pPr>
    </w:p>
    <w:p w14:paraId="207669E4" w14:textId="77777777" w:rsidR="006B6FC1" w:rsidRPr="00E26F3D" w:rsidRDefault="006B6FC1" w:rsidP="006B6FC1">
      <w:pPr>
        <w:pStyle w:val="21"/>
        <w:spacing w:after="0" w:line="240" w:lineRule="auto"/>
        <w:rPr>
          <w:b/>
          <w:sz w:val="28"/>
          <w:szCs w:val="28"/>
        </w:rPr>
      </w:pPr>
    </w:p>
    <w:p w14:paraId="79C90B9E" w14:textId="77777777" w:rsidR="006B6FC1" w:rsidRPr="00E26F3D" w:rsidRDefault="006B6FC1">
      <w:pPr>
        <w:rPr>
          <w:sz w:val="28"/>
          <w:szCs w:val="28"/>
        </w:rPr>
      </w:pPr>
    </w:p>
    <w:p w14:paraId="30CFAAA7" w14:textId="77777777" w:rsidR="006B6FC1" w:rsidRPr="00E26F3D" w:rsidRDefault="006B6FC1">
      <w:pPr>
        <w:rPr>
          <w:sz w:val="28"/>
          <w:szCs w:val="28"/>
        </w:rPr>
      </w:pPr>
    </w:p>
    <w:p w14:paraId="29D2A50E" w14:textId="77777777" w:rsidR="006B6FC1" w:rsidRPr="00E26F3D" w:rsidRDefault="006B6FC1">
      <w:pPr>
        <w:rPr>
          <w:sz w:val="28"/>
          <w:szCs w:val="28"/>
        </w:rPr>
      </w:pPr>
    </w:p>
    <w:p w14:paraId="1112E281" w14:textId="77777777" w:rsidR="006B6FC1" w:rsidRPr="00E26F3D" w:rsidRDefault="006B6FC1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1C882F3B" w14:textId="77777777" w:rsidR="006B6FC1" w:rsidRPr="00E26F3D" w:rsidRDefault="00375FA9" w:rsidP="00DE5D04">
      <w:pPr>
        <w:pStyle w:val="01"/>
        <w:rPr>
          <w:sz w:val="28"/>
          <w:szCs w:val="28"/>
        </w:rPr>
      </w:pPr>
      <w:bookmarkStart w:id="1" w:name="_Toc536463016"/>
      <w:r w:rsidRPr="00E26F3D">
        <w:rPr>
          <w:sz w:val="28"/>
          <w:szCs w:val="28"/>
        </w:rPr>
        <w:lastRenderedPageBreak/>
        <w:t>1. ВИД ПРАКТИКИ, СПОСОБ И ФОРМА (ФОРМЫ) ЕЁ ПРОВЕДЕНИЯ</w:t>
      </w:r>
      <w:bookmarkEnd w:id="1"/>
    </w:p>
    <w:p w14:paraId="2F889F09" w14:textId="77777777" w:rsidR="00375FA9" w:rsidRPr="00E26F3D" w:rsidRDefault="00375FA9" w:rsidP="006B6FC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Вид практики – учебная практика</w:t>
      </w:r>
    </w:p>
    <w:p w14:paraId="2749E361" w14:textId="77777777" w:rsidR="00375FA9" w:rsidRPr="00E26F3D" w:rsidRDefault="00375FA9" w:rsidP="006B6FC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Тип </w:t>
      </w:r>
      <w:proofErr w:type="gramStart"/>
      <w:r w:rsidRPr="00E26F3D">
        <w:rPr>
          <w:sz w:val="28"/>
          <w:szCs w:val="28"/>
        </w:rPr>
        <w:t>–</w:t>
      </w:r>
      <w:r w:rsidR="003506C2" w:rsidRPr="003506C2">
        <w:rPr>
          <w:sz w:val="28"/>
          <w:szCs w:val="28"/>
        </w:rPr>
        <w:t>о</w:t>
      </w:r>
      <w:proofErr w:type="gramEnd"/>
      <w:r w:rsidR="003506C2" w:rsidRPr="003506C2">
        <w:rPr>
          <w:sz w:val="28"/>
          <w:szCs w:val="28"/>
        </w:rPr>
        <w:t>знакомительная практика (в том числе получение первичных навыков научно- исследовательской работы)</w:t>
      </w:r>
    </w:p>
    <w:p w14:paraId="58A4C22D" w14:textId="77777777" w:rsidR="00375FA9" w:rsidRPr="00E26F3D" w:rsidRDefault="00375FA9" w:rsidP="006B6FC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Способ проведения практики – </w:t>
      </w:r>
      <w:proofErr w:type="gramStart"/>
      <w:r w:rsidRPr="00E26F3D">
        <w:rPr>
          <w:sz w:val="28"/>
          <w:szCs w:val="28"/>
        </w:rPr>
        <w:t>стационарная</w:t>
      </w:r>
      <w:proofErr w:type="gramEnd"/>
      <w:r w:rsidR="00421FC6" w:rsidRPr="00E26F3D">
        <w:rPr>
          <w:sz w:val="28"/>
          <w:szCs w:val="28"/>
        </w:rPr>
        <w:t>.</w:t>
      </w:r>
    </w:p>
    <w:p w14:paraId="43BA0C31" w14:textId="77777777" w:rsidR="00375FA9" w:rsidRDefault="00375FA9" w:rsidP="006B6FC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Форма (формы) – </w:t>
      </w:r>
      <w:r w:rsidR="007B7E8F">
        <w:rPr>
          <w:sz w:val="28"/>
          <w:szCs w:val="28"/>
        </w:rPr>
        <w:t>концентрированная</w:t>
      </w:r>
      <w:r w:rsidR="00E14FBC">
        <w:rPr>
          <w:sz w:val="28"/>
          <w:szCs w:val="28"/>
        </w:rPr>
        <w:t>.</w:t>
      </w:r>
    </w:p>
    <w:p w14:paraId="53729774" w14:textId="77777777" w:rsidR="00E14FBC" w:rsidRPr="00E26F3D" w:rsidRDefault="00E14FBC" w:rsidP="006B6FC1">
      <w:pPr>
        <w:ind w:firstLine="540"/>
        <w:jc w:val="both"/>
        <w:rPr>
          <w:sz w:val="28"/>
          <w:szCs w:val="28"/>
        </w:rPr>
      </w:pPr>
      <w:r w:rsidRPr="00E14FBC">
        <w:rPr>
          <w:sz w:val="28"/>
          <w:szCs w:val="28"/>
        </w:rPr>
        <w:t>Реализуется частично в форме практической подготовки</w:t>
      </w:r>
      <w:r>
        <w:rPr>
          <w:sz w:val="28"/>
          <w:szCs w:val="28"/>
        </w:rPr>
        <w:t>.</w:t>
      </w:r>
    </w:p>
    <w:p w14:paraId="6E292D4E" w14:textId="77777777" w:rsidR="006B6FC1" w:rsidRPr="007B7E8F" w:rsidRDefault="00EA3971" w:rsidP="007B7E8F">
      <w:pPr>
        <w:pStyle w:val="01"/>
        <w:rPr>
          <w:sz w:val="28"/>
          <w:szCs w:val="28"/>
        </w:rPr>
      </w:pPr>
      <w:bookmarkStart w:id="2" w:name="_Toc536463017"/>
      <w:r w:rsidRPr="00E26F3D">
        <w:rPr>
          <w:sz w:val="28"/>
          <w:szCs w:val="28"/>
        </w:rPr>
        <w:t>2. ЦЕЛИ И ЗАДАЧИ ПРАКТИКИ</w:t>
      </w:r>
      <w:bookmarkEnd w:id="2"/>
    </w:p>
    <w:p w14:paraId="3CBC0651" w14:textId="77777777" w:rsidR="001D71CF" w:rsidRPr="00E26F3D" w:rsidRDefault="006B6FC1" w:rsidP="002951D1">
      <w:pPr>
        <w:ind w:firstLine="540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Целью учебной практики</w:t>
      </w:r>
      <w:r w:rsidR="00421FC6" w:rsidRPr="00E26F3D">
        <w:rPr>
          <w:sz w:val="28"/>
          <w:szCs w:val="28"/>
        </w:rPr>
        <w:t xml:space="preserve">: формирование первичных профессиональных умений и навыков </w:t>
      </w:r>
      <w:r w:rsidR="001D71CF" w:rsidRPr="00E26F3D">
        <w:rPr>
          <w:sz w:val="28"/>
          <w:szCs w:val="28"/>
        </w:rPr>
        <w:t>в сфере производства, переработки и хранения сельскохозяйственной продукции.</w:t>
      </w:r>
    </w:p>
    <w:p w14:paraId="144B2A5E" w14:textId="77777777" w:rsidR="006B56EC" w:rsidRPr="006B56EC" w:rsidRDefault="006B56EC" w:rsidP="006B56EC">
      <w:pPr>
        <w:ind w:firstLine="54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>Задачами практики являются:</w:t>
      </w:r>
    </w:p>
    <w:p w14:paraId="22A522EE" w14:textId="77777777" w:rsidR="00593BA6" w:rsidRPr="00E26F3D" w:rsidRDefault="006B56EC" w:rsidP="006B56EC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знакомство с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технологи</w:t>
      </w:r>
      <w:r>
        <w:rPr>
          <w:rFonts w:eastAsiaTheme="minorHAnsi"/>
          <w:sz w:val="28"/>
          <w:szCs w:val="28"/>
          <w:lang w:eastAsia="en-US"/>
        </w:rPr>
        <w:t>ей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производства </w:t>
      </w:r>
      <w:r>
        <w:rPr>
          <w:rFonts w:eastAsiaTheme="minorHAnsi"/>
          <w:sz w:val="28"/>
          <w:szCs w:val="28"/>
          <w:lang w:eastAsia="en-US"/>
        </w:rPr>
        <w:t xml:space="preserve">и переработки 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продукции растениеводства; </w:t>
      </w:r>
    </w:p>
    <w:p w14:paraId="3439C294" w14:textId="77777777" w:rsidR="00593BA6" w:rsidRPr="00E26F3D" w:rsidRDefault="006B56EC" w:rsidP="00593BA6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знакомство с </w:t>
      </w:r>
      <w:r w:rsidR="00593BA6" w:rsidRPr="00E26F3D">
        <w:rPr>
          <w:rFonts w:eastAsiaTheme="minorHAnsi"/>
          <w:sz w:val="28"/>
          <w:szCs w:val="28"/>
          <w:lang w:eastAsia="en-US"/>
        </w:rPr>
        <w:t>технологи</w:t>
      </w:r>
      <w:r>
        <w:rPr>
          <w:rFonts w:eastAsiaTheme="minorHAnsi"/>
          <w:sz w:val="28"/>
          <w:szCs w:val="28"/>
          <w:lang w:eastAsia="en-US"/>
        </w:rPr>
        <w:t>ей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производства </w:t>
      </w:r>
      <w:r>
        <w:rPr>
          <w:rFonts w:eastAsiaTheme="minorHAnsi"/>
          <w:sz w:val="28"/>
          <w:szCs w:val="28"/>
          <w:lang w:eastAsia="en-US"/>
        </w:rPr>
        <w:t>и переработки продукции животноводства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; </w:t>
      </w:r>
    </w:p>
    <w:p w14:paraId="26EA717F" w14:textId="77777777" w:rsidR="00593BA6" w:rsidRPr="00E26F3D" w:rsidRDefault="006B56EC" w:rsidP="00593BA6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знакомство с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метод</w:t>
      </w:r>
      <w:r>
        <w:rPr>
          <w:rFonts w:eastAsiaTheme="minorHAnsi"/>
          <w:sz w:val="28"/>
          <w:szCs w:val="28"/>
          <w:lang w:eastAsia="en-US"/>
        </w:rPr>
        <w:t>ами</w:t>
      </w:r>
      <w:r w:rsidR="00593BA6" w:rsidRPr="00E26F3D">
        <w:rPr>
          <w:rFonts w:eastAsiaTheme="minorHAnsi"/>
          <w:sz w:val="28"/>
          <w:szCs w:val="28"/>
          <w:lang w:eastAsia="en-US"/>
        </w:rPr>
        <w:t>, способ</w:t>
      </w:r>
      <w:r>
        <w:rPr>
          <w:rFonts w:eastAsiaTheme="minorHAnsi"/>
          <w:sz w:val="28"/>
          <w:szCs w:val="28"/>
          <w:lang w:eastAsia="en-US"/>
        </w:rPr>
        <w:t>ами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и режим</w:t>
      </w:r>
      <w:r>
        <w:rPr>
          <w:rFonts w:eastAsiaTheme="minorHAnsi"/>
          <w:sz w:val="28"/>
          <w:szCs w:val="28"/>
          <w:lang w:eastAsia="en-US"/>
        </w:rPr>
        <w:t>ами</w:t>
      </w:r>
      <w:r w:rsidR="00593BA6" w:rsidRPr="00E26F3D">
        <w:rPr>
          <w:rFonts w:eastAsiaTheme="minorHAnsi"/>
          <w:sz w:val="28"/>
          <w:szCs w:val="28"/>
          <w:lang w:eastAsia="en-US"/>
        </w:rPr>
        <w:t xml:space="preserve"> хранения сельскохозяйственной продукции;</w:t>
      </w:r>
    </w:p>
    <w:p w14:paraId="0B10E4CA" w14:textId="77777777" w:rsidR="00593BA6" w:rsidRPr="00E26F3D" w:rsidRDefault="006B56EC" w:rsidP="00593BA6">
      <w:pPr>
        <w:pStyle w:val="26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трудовыми функциями и обязанностями технолога пищевого производства.</w:t>
      </w:r>
    </w:p>
    <w:p w14:paraId="2225D015" w14:textId="77777777" w:rsidR="00FB2532" w:rsidRDefault="00FB2532" w:rsidP="006B56E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1FAC8009" w14:textId="77777777" w:rsidR="00A71DC2" w:rsidRDefault="00A71DC2" w:rsidP="006B56E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  <w:sectPr w:rsidR="00A71DC2" w:rsidSect="0025692A">
          <w:footerReference w:type="default" r:id="rId14"/>
          <w:pgSz w:w="11906" w:h="16838"/>
          <w:pgMar w:top="1134" w:right="794" w:bottom="1361" w:left="1418" w:header="709" w:footer="709" w:gutter="0"/>
          <w:cols w:space="708"/>
          <w:titlePg/>
          <w:docGrid w:linePitch="360"/>
        </w:sectPr>
      </w:pPr>
    </w:p>
    <w:p w14:paraId="37B89AE8" w14:textId="77777777" w:rsidR="00593BA6" w:rsidRPr="00E26F3D" w:rsidRDefault="006B56EC" w:rsidP="006B56E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26F3D">
        <w:rPr>
          <w:b/>
          <w:bCs/>
          <w:color w:val="000000"/>
          <w:sz w:val="28"/>
          <w:szCs w:val="28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14:paraId="401B949E" w14:textId="77777777" w:rsidR="00593BA6" w:rsidRDefault="00593BA6" w:rsidP="00593BA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14543" w:type="dxa"/>
        <w:tblLook w:val="04A0" w:firstRow="1" w:lastRow="0" w:firstColumn="1" w:lastColumn="0" w:noHBand="0" w:noVBand="1"/>
      </w:tblPr>
      <w:tblGrid>
        <w:gridCol w:w="3132"/>
        <w:gridCol w:w="5705"/>
        <w:gridCol w:w="5706"/>
      </w:tblGrid>
      <w:tr w:rsidR="006B56EC" w:rsidRPr="00C341B3" w14:paraId="16E6CB18" w14:textId="77777777" w:rsidTr="00FB2532">
        <w:trPr>
          <w:trHeight w:val="41"/>
        </w:trPr>
        <w:tc>
          <w:tcPr>
            <w:tcW w:w="3132" w:type="dxa"/>
            <w:vAlign w:val="center"/>
          </w:tcPr>
          <w:p w14:paraId="7D213F2C" w14:textId="77777777" w:rsidR="006B56EC" w:rsidRPr="00C341B3" w:rsidRDefault="006B56EC" w:rsidP="00FB25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Код и наименование общепрофессиональной компетенции выпускника</w:t>
            </w:r>
          </w:p>
        </w:tc>
        <w:tc>
          <w:tcPr>
            <w:tcW w:w="5705" w:type="dxa"/>
            <w:vAlign w:val="center"/>
          </w:tcPr>
          <w:p w14:paraId="7F8169A6" w14:textId="77777777" w:rsidR="006B56EC" w:rsidRPr="00C341B3" w:rsidRDefault="006B56EC" w:rsidP="00FB25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Код и наименование индикатора достижения общепрофессиональной компетенции (ИДК)</w:t>
            </w:r>
          </w:p>
        </w:tc>
        <w:tc>
          <w:tcPr>
            <w:tcW w:w="5706" w:type="dxa"/>
            <w:vAlign w:val="center"/>
          </w:tcPr>
          <w:p w14:paraId="22BF1073" w14:textId="77777777" w:rsidR="006B56EC" w:rsidRPr="00C341B3" w:rsidRDefault="006B56EC" w:rsidP="00FB25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Код и наименование индикатора достижения общепрофессиональной компетенции (ИДК)</w:t>
            </w:r>
          </w:p>
        </w:tc>
      </w:tr>
      <w:tr w:rsidR="007B7E8F" w:rsidRPr="00C341B3" w14:paraId="39677589" w14:textId="77777777" w:rsidTr="007B7E8F">
        <w:trPr>
          <w:trHeight w:val="41"/>
        </w:trPr>
        <w:tc>
          <w:tcPr>
            <w:tcW w:w="3132" w:type="dxa"/>
            <w:vAlign w:val="center"/>
          </w:tcPr>
          <w:p w14:paraId="2F0A1DDA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705" w:type="dxa"/>
          </w:tcPr>
          <w:p w14:paraId="32280EA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УК1.1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О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существляет мониторинг и поиск информации в области профессиональной деятельности</w:t>
            </w:r>
          </w:p>
          <w:p w14:paraId="45C63FE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УК1.2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Р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аботает с достоверными источниками информации </w:t>
            </w:r>
          </w:p>
          <w:p w14:paraId="618E8610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УК1.3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К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14:paraId="33BA0B66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УК1.4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О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ценивая процессы и результаты, формирует собственные мнения и суждения, аргументирует выводы и точку зрения</w:t>
            </w:r>
          </w:p>
          <w:p w14:paraId="03541E00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УК1.5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Г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5706" w:type="dxa"/>
          </w:tcPr>
          <w:p w14:paraId="4D0FA696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6C76B85C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-основные источники информации в области профессиональной деятельности</w:t>
            </w:r>
          </w:p>
          <w:p w14:paraId="218B9989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-основные способы сбора, обработки, анализа и наглядного представления материала</w:t>
            </w:r>
          </w:p>
          <w:p w14:paraId="038DD6D8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14:paraId="7377C72D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-способы и методы оценки, теорию аргументации</w:t>
            </w:r>
          </w:p>
          <w:p w14:paraId="5520F7B7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-теоретические и эмпирические методы</w:t>
            </w:r>
          </w:p>
          <w:p w14:paraId="6CCC16BF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-количественные и качественные методы</w:t>
            </w:r>
          </w:p>
          <w:p w14:paraId="6C919379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-основные определения системного подхода</w:t>
            </w:r>
          </w:p>
          <w:p w14:paraId="27D36CFD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7508EC44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14:paraId="725CDC0B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находить и анализировать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14:paraId="6F728F33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-применять теоретические и эмпирические методы</w:t>
            </w:r>
          </w:p>
          <w:p w14:paraId="18EC8573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-применять количественные и качественные методы </w:t>
            </w:r>
          </w:p>
          <w:p w14:paraId="44C8523C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-обобщать информацию, формировать суждения и аргументировать выводы</w:t>
            </w:r>
          </w:p>
          <w:p w14:paraId="5407B03F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-формировать собственное мнение и точку зрения</w:t>
            </w:r>
          </w:p>
          <w:p w14:paraId="460142AB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7B7E8F" w:rsidRPr="00C341B3" w14:paraId="0C94AE38" w14:textId="77777777" w:rsidTr="00FB2532">
        <w:trPr>
          <w:trHeight w:val="41"/>
        </w:trPr>
        <w:tc>
          <w:tcPr>
            <w:tcW w:w="3132" w:type="dxa"/>
          </w:tcPr>
          <w:p w14:paraId="5114D35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lastRenderedPageBreak/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705" w:type="dxa"/>
          </w:tcPr>
          <w:p w14:paraId="26FBE6BA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УК2.1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П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14:paraId="28CF43AA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УК2.2 При разработке проекта определяет цел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ь(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и), перечень задач и связи между ними</w:t>
            </w:r>
          </w:p>
          <w:p w14:paraId="32639F49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УК2.3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П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14:paraId="32E274C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УК2.4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П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ри реализации проекта корректирует способы решения задач, исходя из имеющихся ресурсов и ограничений</w:t>
            </w:r>
          </w:p>
          <w:p w14:paraId="34A6FE8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УК2.5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П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5706" w:type="dxa"/>
          </w:tcPr>
          <w:p w14:paraId="057EC9F9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6C171BE3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14:paraId="4D95C9C7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-процесс целеполагания </w:t>
            </w:r>
          </w:p>
          <w:p w14:paraId="066AA9F1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-виды проектов</w:t>
            </w:r>
          </w:p>
          <w:p w14:paraId="45064370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-основные принципы, технологии разработки и реализации проекта</w:t>
            </w:r>
          </w:p>
          <w:p w14:paraId="1C560511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2B0D2DCD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интерпретировать и применять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законодательные нормы в области профессиональной деятельности</w:t>
            </w:r>
          </w:p>
          <w:p w14:paraId="33A2D608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-ставить цель, формулировать задачи, решение которых способствует достижению цели</w:t>
            </w:r>
          </w:p>
          <w:p w14:paraId="08F9D277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-определять оптимальные способы (методы) для реализации проекта, ожидаемые результаты.</w:t>
            </w:r>
          </w:p>
          <w:p w14:paraId="730BE5BC" w14:textId="77777777" w:rsidR="007B7E8F" w:rsidRPr="00C341B3" w:rsidRDefault="007B7E8F" w:rsidP="00E14F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-вносить необходимые изменения в процессе реализации проекта с учетом ресурсов и ограничений</w:t>
            </w:r>
          </w:p>
          <w:p w14:paraId="2A795A94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оценивать и представлять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результаты проекта</w:t>
            </w:r>
          </w:p>
        </w:tc>
      </w:tr>
      <w:tr w:rsidR="007B7E8F" w:rsidRPr="00C341B3" w14:paraId="4557AF48" w14:textId="77777777" w:rsidTr="007B7E8F">
        <w:trPr>
          <w:trHeight w:val="41"/>
        </w:trPr>
        <w:tc>
          <w:tcPr>
            <w:tcW w:w="3132" w:type="dxa"/>
            <w:vAlign w:val="center"/>
          </w:tcPr>
          <w:p w14:paraId="3EEC54A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УК-3.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5705" w:type="dxa"/>
          </w:tcPr>
          <w:p w14:paraId="0B77D732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УК3.1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П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ризнает эффективность командной работы, определяет свою роль, несет ответственность за результат</w:t>
            </w:r>
          </w:p>
          <w:p w14:paraId="0F8754CF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УК3.2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О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14:paraId="55CD5327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УК3.3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С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14:paraId="40FBE3B9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УК3.4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С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учетом своей роли планирует, распределяет, организует, выполняет, координирует, контролирует и оценивает работу</w:t>
            </w:r>
          </w:p>
          <w:p w14:paraId="1A5C00E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УК3.5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П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рименяет знания психологии в работе с </w:t>
            </w:r>
            <w:r w:rsidRPr="00C341B3">
              <w:rPr>
                <w:bCs/>
                <w:iCs/>
                <w:sz w:val="24"/>
                <w:szCs w:val="24"/>
              </w:rPr>
              <w:lastRenderedPageBreak/>
              <w:t>группой, потребителями, партнерами и другими заинтересованными сторонами</w:t>
            </w:r>
          </w:p>
        </w:tc>
        <w:tc>
          <w:tcPr>
            <w:tcW w:w="5706" w:type="dxa"/>
          </w:tcPr>
          <w:p w14:paraId="569B8FCF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lastRenderedPageBreak/>
              <w:t>Знает:</w:t>
            </w:r>
          </w:p>
          <w:p w14:paraId="28E8D5A3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14:paraId="0758951A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C341B3">
              <w:rPr>
                <w:sz w:val="24"/>
                <w:szCs w:val="24"/>
              </w:rPr>
              <w:t>статусно</w:t>
            </w:r>
            <w:proofErr w:type="spellEnd"/>
            <w:r w:rsidRPr="00C341B3">
              <w:rPr>
                <w:sz w:val="24"/>
                <w:szCs w:val="24"/>
              </w:rPr>
              <w:t xml:space="preserve">-ролевую концепцию личности; </w:t>
            </w:r>
          </w:p>
          <w:p w14:paraId="6C5CB37A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-процесс и этапы социализации личности; механизм действия социального контроля;</w:t>
            </w:r>
          </w:p>
          <w:p w14:paraId="3B5E2F87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 основные понятия социальн</w:t>
            </w:r>
            <w:proofErr w:type="gramStart"/>
            <w:r w:rsidRPr="00C341B3">
              <w:rPr>
                <w:sz w:val="24"/>
                <w:szCs w:val="24"/>
              </w:rPr>
              <w:t>о-</w:t>
            </w:r>
            <w:proofErr w:type="gramEnd"/>
            <w:r w:rsidRPr="00C341B3">
              <w:rPr>
                <w:sz w:val="24"/>
                <w:szCs w:val="24"/>
              </w:rPr>
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27523093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lastRenderedPageBreak/>
              <w:t>- социально-психологические закономерности межличностного и межгруппового восприятия и взаимодействия,</w:t>
            </w:r>
          </w:p>
          <w:p w14:paraId="171E4BC6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14:paraId="004DB2A4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Умеет:</w:t>
            </w:r>
          </w:p>
          <w:p w14:paraId="3FCAEA89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 xml:space="preserve">- </w:t>
            </w:r>
            <w:proofErr w:type="gramStart"/>
            <w:r w:rsidRPr="00C341B3">
              <w:rPr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sz w:val="24"/>
                <w:szCs w:val="24"/>
              </w:rPr>
              <w:t xml:space="preserve"> к социальному взаимодействию</w:t>
            </w:r>
          </w:p>
          <w:p w14:paraId="66946302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14:paraId="65A738C3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</w:r>
          </w:p>
          <w:p w14:paraId="5B398667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-применять техники и приемы эффективного общения в профессиональной деятельности</w:t>
            </w:r>
          </w:p>
          <w:p w14:paraId="48E5F708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-</w:t>
            </w:r>
            <w:proofErr w:type="gramStart"/>
            <w:r w:rsidRPr="00C341B3">
              <w:rPr>
                <w:sz w:val="24"/>
                <w:szCs w:val="24"/>
              </w:rPr>
              <w:t>определять и продуктивно реализовывать</w:t>
            </w:r>
            <w:proofErr w:type="gramEnd"/>
            <w:r w:rsidRPr="00C341B3">
              <w:rPr>
                <w:sz w:val="24"/>
                <w:szCs w:val="24"/>
              </w:rPr>
              <w:t xml:space="preserve"> свою роль в команде</w:t>
            </w:r>
          </w:p>
          <w:p w14:paraId="3942D10A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 xml:space="preserve">-с учетом своей роли планировать, распределять, организовывать, координировать, </w:t>
            </w:r>
            <w:proofErr w:type="gramStart"/>
            <w:r w:rsidRPr="00C341B3">
              <w:rPr>
                <w:sz w:val="24"/>
                <w:szCs w:val="24"/>
              </w:rPr>
              <w:t>контролировать и оценивать</w:t>
            </w:r>
            <w:proofErr w:type="gramEnd"/>
            <w:r w:rsidRPr="00C341B3">
              <w:rPr>
                <w:sz w:val="24"/>
                <w:szCs w:val="24"/>
              </w:rPr>
              <w:t xml:space="preserve"> собственную работу</w:t>
            </w:r>
          </w:p>
          <w:p w14:paraId="535A2C05" w14:textId="77777777" w:rsidR="007B7E8F" w:rsidRPr="00C341B3" w:rsidRDefault="007B7E8F" w:rsidP="00E14FBC">
            <w:pPr>
              <w:jc w:val="both"/>
              <w:rPr>
                <w:sz w:val="24"/>
                <w:szCs w:val="24"/>
              </w:rPr>
            </w:pPr>
          </w:p>
        </w:tc>
      </w:tr>
      <w:tr w:rsidR="00C341B3" w:rsidRPr="00C341B3" w14:paraId="30710A13" w14:textId="77777777" w:rsidTr="00C341B3">
        <w:trPr>
          <w:trHeight w:val="41"/>
        </w:trPr>
        <w:tc>
          <w:tcPr>
            <w:tcW w:w="3132" w:type="dxa"/>
          </w:tcPr>
          <w:p w14:paraId="4FEC3379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rFonts w:eastAsia="Calibri"/>
                <w:iCs/>
                <w:sz w:val="24"/>
                <w:szCs w:val="24"/>
              </w:rPr>
              <w:lastRenderedPageBreak/>
              <w:t xml:space="preserve">УК-5 </w:t>
            </w:r>
            <w:proofErr w:type="gramStart"/>
            <w:r w:rsidRPr="00C341B3">
              <w:rPr>
                <w:rFonts w:eastAsia="Calibri"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rFonts w:eastAsia="Calibri"/>
                <w:iCs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705" w:type="dxa"/>
          </w:tcPr>
          <w:p w14:paraId="337F8C63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УК5.5Демонстрирует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</w:r>
          </w:p>
          <w:p w14:paraId="3F398D3A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УК-5.6Находит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  <w:p w14:paraId="1DEBCD0E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УК-5.7Проявляет в своем поведении уважительное отношение к историческому наследию и социокультурным традициям различных социальных </w:t>
            </w:r>
            <w:r w:rsidRPr="00C341B3">
              <w:rPr>
                <w:bCs/>
                <w:iCs/>
                <w:sz w:val="24"/>
                <w:szCs w:val="24"/>
              </w:rPr>
              <w:lastRenderedPageBreak/>
              <w:t>групп, опирающееся на знания этапов исторического развития России в контексте мировой истории и культурных традиций мира</w:t>
            </w:r>
          </w:p>
          <w:p w14:paraId="7A264389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УК-5.8 Сознательно выбирает ценностные ориентиры и гражданскую позицию; аргументировано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обсуждает и решает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проблемы мировоззренческого, общественного и личностного характера</w:t>
            </w:r>
          </w:p>
        </w:tc>
        <w:tc>
          <w:tcPr>
            <w:tcW w:w="5706" w:type="dxa"/>
          </w:tcPr>
          <w:p w14:paraId="28F9DA7A" w14:textId="77777777" w:rsidR="00C341B3" w:rsidRPr="00C341B3" w:rsidRDefault="00C341B3" w:rsidP="00C341B3">
            <w:pPr>
              <w:pStyle w:val="TableParagraph"/>
              <w:rPr>
                <w:rFonts w:eastAsia="Calibri"/>
                <w:iCs/>
                <w:lang w:val="ru-RU" w:eastAsia="ru-RU"/>
              </w:rPr>
            </w:pPr>
            <w:r w:rsidRPr="00C341B3">
              <w:rPr>
                <w:rFonts w:eastAsia="Calibri"/>
                <w:iCs/>
                <w:lang w:val="ru-RU" w:eastAsia="ru-RU"/>
              </w:rPr>
              <w:lastRenderedPageBreak/>
              <w:t>Знает:</w:t>
            </w:r>
          </w:p>
          <w:p w14:paraId="143F4FF7" w14:textId="77777777" w:rsidR="00C341B3" w:rsidRPr="00C341B3" w:rsidRDefault="00C341B3" w:rsidP="00C341B3">
            <w:pPr>
              <w:pStyle w:val="TableParagraph"/>
              <w:ind w:left="0"/>
              <w:rPr>
                <w:rFonts w:eastAsia="Calibri"/>
                <w:iCs/>
                <w:sz w:val="24"/>
                <w:szCs w:val="24"/>
                <w:lang w:val="ru-RU" w:eastAsia="ru-RU"/>
              </w:rPr>
            </w:pPr>
            <w:r w:rsidRPr="00C341B3">
              <w:rPr>
                <w:bCs/>
                <w:iCs/>
                <w:sz w:val="24"/>
                <w:szCs w:val="24"/>
                <w:lang w:val="ru-RU"/>
              </w:rPr>
              <w:t xml:space="preserve"> - понятие культурного разнообразия, его значимость в профессиональном взаимодействии</w:t>
            </w:r>
          </w:p>
          <w:p w14:paraId="5BEB81CF" w14:textId="77777777" w:rsidR="00C341B3" w:rsidRPr="00C341B3" w:rsidRDefault="00C341B3" w:rsidP="00C341B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- этические (эстетические) и культурные нормы</w:t>
            </w:r>
          </w:p>
          <w:p w14:paraId="74DFBC2F" w14:textId="77777777" w:rsidR="00C341B3" w:rsidRPr="00C341B3" w:rsidRDefault="00C341B3" w:rsidP="00C341B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этапы исторического развития России в контексте мировой истории и культурных традиций мира</w:t>
            </w:r>
          </w:p>
          <w:p w14:paraId="46435D0C" w14:textId="77777777" w:rsidR="00C341B3" w:rsidRPr="00C341B3" w:rsidRDefault="00C341B3" w:rsidP="00C341B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 - культурные особенности и традиции различных социальных групп</w:t>
            </w:r>
          </w:p>
          <w:p w14:paraId="21556682" w14:textId="77777777" w:rsidR="00C341B3" w:rsidRPr="00C341B3" w:rsidRDefault="00C341B3" w:rsidP="00C341B3">
            <w:pPr>
              <w:pStyle w:val="TableParagraph"/>
              <w:ind w:left="0"/>
              <w:rPr>
                <w:rFonts w:eastAsia="Calibri"/>
                <w:iCs/>
                <w:sz w:val="24"/>
                <w:szCs w:val="24"/>
                <w:lang w:val="ru-RU" w:eastAsia="ru-RU"/>
              </w:rPr>
            </w:pPr>
            <w:r w:rsidRPr="00C341B3">
              <w:rPr>
                <w:rFonts w:eastAsia="Calibri"/>
                <w:iCs/>
                <w:sz w:val="24"/>
                <w:szCs w:val="24"/>
                <w:lang w:val="ru-RU" w:eastAsia="ru-RU"/>
              </w:rPr>
              <w:t>Умеет:</w:t>
            </w:r>
          </w:p>
          <w:p w14:paraId="644A5833" w14:textId="77777777" w:rsidR="00C341B3" w:rsidRPr="00C341B3" w:rsidRDefault="00C341B3" w:rsidP="00C341B3">
            <w:pPr>
              <w:jc w:val="both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- толерантно относиться к межкультурному разнообразию</w:t>
            </w:r>
          </w:p>
          <w:p w14:paraId="1326879A" w14:textId="77777777" w:rsidR="00C341B3" w:rsidRPr="00C341B3" w:rsidRDefault="00C341B3" w:rsidP="00C341B3">
            <w:pPr>
              <w:jc w:val="both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lastRenderedPageBreak/>
              <w:t>- соблюдать нормы профессиональной этики</w:t>
            </w:r>
          </w:p>
          <w:p w14:paraId="482CE813" w14:textId="77777777" w:rsidR="00C341B3" w:rsidRPr="00C341B3" w:rsidRDefault="00C341B3" w:rsidP="00C341B3">
            <w:pPr>
              <w:jc w:val="both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- 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</w:t>
            </w:r>
          </w:p>
          <w:p w14:paraId="7DD00587" w14:textId="77777777" w:rsidR="00C341B3" w:rsidRPr="00C341B3" w:rsidRDefault="00C341B3" w:rsidP="00C341B3">
            <w:pPr>
              <w:jc w:val="both"/>
              <w:rPr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- 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</w:t>
            </w:r>
          </w:p>
        </w:tc>
      </w:tr>
      <w:tr w:rsidR="00C341B3" w:rsidRPr="00C341B3" w14:paraId="430D7D90" w14:textId="77777777" w:rsidTr="007B7E8F">
        <w:trPr>
          <w:trHeight w:val="41"/>
        </w:trPr>
        <w:tc>
          <w:tcPr>
            <w:tcW w:w="3132" w:type="dxa"/>
            <w:vAlign w:val="center"/>
          </w:tcPr>
          <w:p w14:paraId="7B9C4275" w14:textId="77777777" w:rsidR="00C341B3" w:rsidRPr="00C341B3" w:rsidRDefault="00C341B3" w:rsidP="00C341B3">
            <w:pPr>
              <w:autoSpaceDE w:val="0"/>
              <w:autoSpaceDN w:val="0"/>
              <w:adjustRightInd w:val="0"/>
              <w:contextualSpacing/>
              <w:rPr>
                <w:bCs/>
                <w:iCs/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lastRenderedPageBreak/>
              <w:t xml:space="preserve">УК-10. </w:t>
            </w:r>
            <w:proofErr w:type="gramStart"/>
            <w:r w:rsidRPr="00C341B3">
              <w:rPr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sz w:val="24"/>
                <w:szCs w:val="24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5705" w:type="dxa"/>
          </w:tcPr>
          <w:p w14:paraId="34AE6E40" w14:textId="77777777" w:rsidR="00C341B3" w:rsidRPr="00C341B3" w:rsidRDefault="00C341B3" w:rsidP="00C341B3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УК10.1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 xml:space="preserve"> Ф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5706" w:type="dxa"/>
          </w:tcPr>
          <w:p w14:paraId="22C86EE2" w14:textId="77777777" w:rsidR="00C341B3" w:rsidRPr="00C341B3" w:rsidRDefault="00C341B3" w:rsidP="00C341B3">
            <w:pPr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Знает: понятие коррупции, терроризма и экстремизма, причины появления, формы проявления</w:t>
            </w:r>
          </w:p>
          <w:p w14:paraId="7E52A193" w14:textId="77777777" w:rsidR="00C341B3" w:rsidRPr="00C341B3" w:rsidRDefault="00C341B3" w:rsidP="00C341B3">
            <w:pPr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Умеет: делать оценку событиям и действиям, связанным с коррупционным поведением, терроризмом и экстремизмом</w:t>
            </w:r>
          </w:p>
        </w:tc>
      </w:tr>
      <w:tr w:rsidR="007B7E8F" w:rsidRPr="00C341B3" w14:paraId="16642B04" w14:textId="77777777" w:rsidTr="00FB2532">
        <w:trPr>
          <w:trHeight w:val="41"/>
        </w:trPr>
        <w:tc>
          <w:tcPr>
            <w:tcW w:w="3132" w:type="dxa"/>
            <w:vMerge w:val="restart"/>
          </w:tcPr>
          <w:p w14:paraId="7796CC35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ОПК-1.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решать типовые задачи профессиональной деятельности на основе знаний основных законов математических, естественнонаучных и общепрофессиональных дисциплин с применением информационно-коммуникационных технологий</w:t>
            </w:r>
          </w:p>
        </w:tc>
        <w:tc>
          <w:tcPr>
            <w:tcW w:w="5705" w:type="dxa"/>
          </w:tcPr>
          <w:p w14:paraId="6F2517B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ОПК-1.1. Демонстрирует знание основных законов математических, естественнонаучных и общепрофессиональных дисциплин,</w:t>
            </w:r>
          </w:p>
          <w:p w14:paraId="7D0BE174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необходимых для решения типовых задач в области производства, переработки и хранения сельскохозяйственной</w:t>
            </w:r>
          </w:p>
          <w:p w14:paraId="4BD529D5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продукции;</w:t>
            </w:r>
          </w:p>
        </w:tc>
        <w:tc>
          <w:tcPr>
            <w:tcW w:w="5706" w:type="dxa"/>
          </w:tcPr>
          <w:p w14:paraId="4BB2B29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217AE989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физические, реологические, теплофизические закономерности, происходящие при производстве, переработке и хранении сельскохозяйственной продукции</w:t>
            </w:r>
          </w:p>
          <w:p w14:paraId="035DDE9A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химические, биохимические закономерности, происходящие при производстве, переработке и хранении сельскохозяйственной продукции</w:t>
            </w:r>
          </w:p>
          <w:p w14:paraId="43316567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основные принципы морфологии и физиологии животного организма для решения задач производства, переработки продукции животноводства </w:t>
            </w:r>
          </w:p>
          <w:p w14:paraId="590C07BE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математические законы, методы математического описания и анализа технологических процессов производства, </w:t>
            </w:r>
            <w:r w:rsidRPr="00C341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переработки и хранения сельскохозяйственной продукции</w:t>
            </w:r>
          </w:p>
          <w:p w14:paraId="3D91F05F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основные закономерности микробиологии, биотехнологии,  используемые в производстве, переработке и хранении сельскохозяйственной продукции</w:t>
            </w:r>
          </w:p>
          <w:p w14:paraId="22BF3904" w14:textId="77777777" w:rsidR="007B7E8F" w:rsidRPr="00C341B3" w:rsidRDefault="007B7E8F" w:rsidP="005B1B77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основные законы физиологии растений, потребности растений в элементах питания и условиях произрастания, а также влияние почвенно-климатических условий на продуктивность сельскохозяйственных культур</w:t>
            </w:r>
          </w:p>
          <w:p w14:paraId="1CFB1364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67239AFF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использовать основные физические, реологические, теплофизические законы для решения профессиональных вопросов производства, хранения и переработки сельскохозяйственной продукции, оценивать физические, теплофизические параметры в технологических процессах</w:t>
            </w:r>
          </w:p>
          <w:p w14:paraId="5BFE2744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использовать основные химические, биохимические законы  для решения профессиональных вопросов производства, хранения и переработки сельскохозяйственной продукции,  оценивать химические, биохимические параметры в технологических процессах</w:t>
            </w:r>
          </w:p>
          <w:p w14:paraId="4035347E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оценивать морфологические, физиологические показатели для использования в животноводстве и переработке продукции животноводства</w:t>
            </w:r>
          </w:p>
          <w:p w14:paraId="542BA8FA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квалифицированно, на глубокой научной основе рассчитывать и оценивать технологические процессы производства, переработки и хранения сельскохозяйственной продукции</w:t>
            </w:r>
          </w:p>
          <w:p w14:paraId="29FE6B8B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применять микробиологические и </w:t>
            </w: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lastRenderedPageBreak/>
              <w:t>биотехнологические методы при производстве, переработке и хранении сельскохозяйственной продукции; оценивать микробиологические, биотехнологические параметры в технологических процессах</w:t>
            </w:r>
          </w:p>
          <w:p w14:paraId="20707C7A" w14:textId="77777777" w:rsidR="007B7E8F" w:rsidRPr="00C341B3" w:rsidRDefault="007B7E8F" w:rsidP="005B1B77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применять знания о физиологических особенностях растений, процессах протекающих в почвах  и  </w:t>
            </w:r>
            <w:proofErr w:type="spellStart"/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>почвенно</w:t>
            </w:r>
            <w:proofErr w:type="spellEnd"/>
            <w:r w:rsidRPr="00C341B3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- климатических условиях в технологических процессах производства, хранения и переработки сельскохозяйственной продукции</w:t>
            </w:r>
          </w:p>
        </w:tc>
      </w:tr>
      <w:tr w:rsidR="007B7E8F" w:rsidRPr="00C341B3" w14:paraId="370533A2" w14:textId="77777777" w:rsidTr="00FB2532">
        <w:trPr>
          <w:trHeight w:val="41"/>
        </w:trPr>
        <w:tc>
          <w:tcPr>
            <w:tcW w:w="3132" w:type="dxa"/>
            <w:vMerge/>
          </w:tcPr>
          <w:p w14:paraId="1BD2F200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069AB0A9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ОПК-1.2. Применяет информационно-коммуникационные технологии в решении типовых задач в области производства,</w:t>
            </w:r>
          </w:p>
          <w:p w14:paraId="777801E2" w14:textId="77777777" w:rsidR="007B7E8F" w:rsidRPr="00C341B3" w:rsidRDefault="007B7E8F" w:rsidP="005B1B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переработки и хранения сельскохозяйственной продукции</w:t>
            </w:r>
          </w:p>
        </w:tc>
        <w:tc>
          <w:tcPr>
            <w:tcW w:w="5706" w:type="dxa"/>
          </w:tcPr>
          <w:p w14:paraId="51ED27A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:м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етоды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и средства сбора, обработки, хранения, передачи и накопления информации с использованием базовых системных программных продуктов и пакетов прикладных программ в процессе производства, переработки и хранения сельскохозяйственной продукции</w:t>
            </w:r>
          </w:p>
          <w:p w14:paraId="1217D2F8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 анализировать информацию, проводить расчеты основных технологических параметров производства и переработки сельскохозяйственной продукции  с применением информационно-коммуникационных технологий</w:t>
            </w:r>
          </w:p>
        </w:tc>
      </w:tr>
      <w:tr w:rsidR="007B7E8F" w:rsidRPr="00C341B3" w14:paraId="0A615E60" w14:textId="77777777" w:rsidTr="00FB2532">
        <w:trPr>
          <w:trHeight w:val="41"/>
        </w:trPr>
        <w:tc>
          <w:tcPr>
            <w:tcW w:w="3132" w:type="dxa"/>
            <w:vMerge w:val="restart"/>
          </w:tcPr>
          <w:p w14:paraId="5D9AA8E3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ОПК-2.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использовать нормативные правовые акты и оформлять специальную документацию в профессиональной деятельности</w:t>
            </w:r>
          </w:p>
        </w:tc>
        <w:tc>
          <w:tcPr>
            <w:tcW w:w="5705" w:type="dxa"/>
          </w:tcPr>
          <w:p w14:paraId="114E00E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ОПК-2.1. Демонстрирует знания нормативных документов, норм и регламентов проведения работ в области производства,</w:t>
            </w:r>
          </w:p>
          <w:p w14:paraId="78858218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переработки и хранения сельскохозяйственной продукции</w:t>
            </w:r>
          </w:p>
        </w:tc>
        <w:tc>
          <w:tcPr>
            <w:tcW w:w="5706" w:type="dxa"/>
          </w:tcPr>
          <w:p w14:paraId="34DCCD4D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Знает: методы технохимического и лабораторного контроля качества сырья, полуфабрикатов и 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готовый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продукции из сельскохозяйственного сырья</w:t>
            </w:r>
          </w:p>
          <w:p w14:paraId="15BCE31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 проводить анализ качества и безопасности производства продуктов питания на соответствие требованиям технических регламентов стандартов и прочей нормативной документации</w:t>
            </w:r>
          </w:p>
        </w:tc>
      </w:tr>
      <w:tr w:rsidR="007B7E8F" w:rsidRPr="00C341B3" w14:paraId="43B73802" w14:textId="77777777" w:rsidTr="00FB2532">
        <w:trPr>
          <w:trHeight w:val="41"/>
        </w:trPr>
        <w:tc>
          <w:tcPr>
            <w:tcW w:w="3132" w:type="dxa"/>
            <w:vMerge/>
          </w:tcPr>
          <w:p w14:paraId="546E3B00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23DA5CB2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ОПК-2.2. Оформляет специальную документацию с учетом требований нормативно-правовых актов для осуществления производства, переработки и хранения сельскохозяйственной продукции</w:t>
            </w:r>
          </w:p>
        </w:tc>
        <w:tc>
          <w:tcPr>
            <w:tcW w:w="5706" w:type="dxa"/>
          </w:tcPr>
          <w:p w14:paraId="0B22EF82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 нормативно-правовые акты в области сельского хозяйства, правила оформления специальной документации</w:t>
            </w:r>
          </w:p>
          <w:p w14:paraId="564B15B5" w14:textId="77777777" w:rsidR="007B7E8F" w:rsidRPr="00C341B3" w:rsidRDefault="007B7E8F" w:rsidP="005B1B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Умеет: "вести учетно-отчетную документацию по производству сельскохозяйственной продукции. </w:t>
            </w:r>
            <w:r w:rsidRPr="00C341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Составлять заявки на приобретение сырья и материалов для производства,</w:t>
            </w:r>
          </w:p>
          <w:p w14:paraId="198CA589" w14:textId="77777777" w:rsidR="007B7E8F" w:rsidRPr="00C341B3" w:rsidRDefault="007B7E8F" w:rsidP="005B1B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переработки и хранения сельскохозяйственной продукции"</w:t>
            </w:r>
          </w:p>
        </w:tc>
      </w:tr>
      <w:tr w:rsidR="007B7E8F" w:rsidRPr="00C341B3" w14:paraId="0AF737A5" w14:textId="77777777" w:rsidTr="007B7E8F">
        <w:trPr>
          <w:trHeight w:val="4702"/>
        </w:trPr>
        <w:tc>
          <w:tcPr>
            <w:tcW w:w="3132" w:type="dxa"/>
          </w:tcPr>
          <w:p w14:paraId="66EC8A41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lastRenderedPageBreak/>
              <w:t xml:space="preserve">ОПК-3.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создавать и поддерживать безопасные условия выполнения производственных процессов</w:t>
            </w:r>
          </w:p>
        </w:tc>
        <w:tc>
          <w:tcPr>
            <w:tcW w:w="5705" w:type="dxa"/>
          </w:tcPr>
          <w:p w14:paraId="1B80BE2D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ОПК-3.1. Создает безопасные условия труда, обеспечивает проведение профилактических мероприятий по предупреждению производственного травматизма и профессиональных заболеваний</w:t>
            </w:r>
          </w:p>
        </w:tc>
        <w:tc>
          <w:tcPr>
            <w:tcW w:w="5706" w:type="dxa"/>
          </w:tcPr>
          <w:p w14:paraId="350C80AA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:т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ребования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охраны труда, санитарной и пожарной безопасности при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производству, переработке и хранению сельскохозяйственного сырья</w:t>
            </w:r>
          </w:p>
          <w:p w14:paraId="3BB0DC10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:п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рименять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знания нормативных документов по охране труда, санитарной и пожарной безопасности при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производству, переработке и хранению сельскохозяйственного сырья</w:t>
            </w:r>
          </w:p>
        </w:tc>
      </w:tr>
      <w:tr w:rsidR="007B7E8F" w:rsidRPr="00C341B3" w14:paraId="5AA9D3A4" w14:textId="77777777" w:rsidTr="00FB2532">
        <w:trPr>
          <w:trHeight w:val="41"/>
        </w:trPr>
        <w:tc>
          <w:tcPr>
            <w:tcW w:w="3132" w:type="dxa"/>
            <w:vMerge w:val="restart"/>
          </w:tcPr>
          <w:p w14:paraId="491E62A6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ОПК-4.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реализовывать современные технологии и обосновывать их применение в профессиональной деятельности</w:t>
            </w:r>
          </w:p>
        </w:tc>
        <w:tc>
          <w:tcPr>
            <w:tcW w:w="5705" w:type="dxa"/>
          </w:tcPr>
          <w:p w14:paraId="2DBB4C81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ОПК-4.1.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Обосновывает и реализует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современные технологии производства сельскохозяйственной продукции</w:t>
            </w:r>
          </w:p>
        </w:tc>
        <w:tc>
          <w:tcPr>
            <w:tcW w:w="5706" w:type="dxa"/>
          </w:tcPr>
          <w:p w14:paraId="0572AE4F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 современные методы, технологические схемы, оборудование производств сельскохозяйственной продукции</w:t>
            </w:r>
          </w:p>
          <w:p w14:paraId="1B95BE14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Умеет: применять и обосновывать реализацию 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современных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технологий в производства сельскохозяйственной продукции</w:t>
            </w:r>
          </w:p>
        </w:tc>
      </w:tr>
      <w:tr w:rsidR="007B7E8F" w:rsidRPr="00C341B3" w14:paraId="6CC2290E" w14:textId="77777777" w:rsidTr="00FB2532">
        <w:trPr>
          <w:trHeight w:val="41"/>
        </w:trPr>
        <w:tc>
          <w:tcPr>
            <w:tcW w:w="3132" w:type="dxa"/>
            <w:vMerge/>
          </w:tcPr>
          <w:p w14:paraId="40291445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02FB5ECE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ОПК-4.2. Применяет знания ботанических и биологических особенностей сельскохозяйственных культур для организации возделывания, уборки урожая, закладки на хранение и переработки продукции растениеводства</w:t>
            </w:r>
          </w:p>
        </w:tc>
        <w:tc>
          <w:tcPr>
            <w:tcW w:w="5706" w:type="dxa"/>
          </w:tcPr>
          <w:p w14:paraId="0070C01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:м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етоды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определения физиологического состояния, адаптационного потенциала и факторов регулирования роста и развития сельскохозяйственных культур</w:t>
            </w:r>
          </w:p>
          <w:p w14:paraId="0086994A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46B36F50" w14:textId="77777777" w:rsidR="007B7E8F" w:rsidRPr="00C341B3" w:rsidRDefault="007B7E8F" w:rsidP="005B1B77">
            <w:pPr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sz w:val="24"/>
                <w:szCs w:val="24"/>
              </w:rPr>
              <w:t xml:space="preserve">определять физиологическое состояние, адаптационный потенциал и факторы регулирования </w:t>
            </w:r>
            <w:r w:rsidRPr="00C341B3">
              <w:rPr>
                <w:sz w:val="24"/>
                <w:szCs w:val="24"/>
              </w:rPr>
              <w:lastRenderedPageBreak/>
              <w:t xml:space="preserve">роста и развития сельскохозяйственных культур </w:t>
            </w:r>
          </w:p>
        </w:tc>
      </w:tr>
      <w:tr w:rsidR="007B7E8F" w:rsidRPr="00C341B3" w14:paraId="05778797" w14:textId="77777777" w:rsidTr="00FB2532">
        <w:trPr>
          <w:trHeight w:val="41"/>
        </w:trPr>
        <w:tc>
          <w:tcPr>
            <w:tcW w:w="3132" w:type="dxa"/>
            <w:vMerge/>
          </w:tcPr>
          <w:p w14:paraId="6FADFE10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00F88EF2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ОПК-4.3. Разрабатывает системы мероприятий по производству растениеводческой продукции</w:t>
            </w:r>
          </w:p>
        </w:tc>
        <w:tc>
          <w:tcPr>
            <w:tcW w:w="5706" w:type="dxa"/>
          </w:tcPr>
          <w:p w14:paraId="5A909961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7858F24E" w14:textId="77777777" w:rsidR="007B7E8F" w:rsidRPr="00C341B3" w:rsidRDefault="007B7E8F" w:rsidP="005B1B77">
            <w:pPr>
              <w:pStyle w:val="a7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ботанические и биологические особенности сельскохозяйственных культур и их сортов, сортовую агротехнику возделывания;</w:t>
            </w:r>
          </w:p>
          <w:p w14:paraId="07549E5D" w14:textId="77777777" w:rsidR="007B7E8F" w:rsidRPr="00C341B3" w:rsidRDefault="007B7E8F" w:rsidP="005B1B77">
            <w:pPr>
              <w:pStyle w:val="a7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341B3">
              <w:rPr>
                <w:sz w:val="24"/>
                <w:szCs w:val="24"/>
              </w:rPr>
              <w:t>зональные системы земледелия</w:t>
            </w:r>
          </w:p>
          <w:p w14:paraId="544C0B5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Умеет: </w:t>
            </w:r>
          </w:p>
          <w:p w14:paraId="045C9D65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распознавать сорта растений, учитывать их особенности для эффективного использования в сельскохозяйственном производстве, определять готовности культур к уборке и различным видам переработки;</w:t>
            </w:r>
          </w:p>
          <w:p w14:paraId="700EDE6A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разрабатывать схемы севооборота, технологии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</w:p>
        </w:tc>
      </w:tr>
      <w:tr w:rsidR="007B7E8F" w:rsidRPr="00C341B3" w14:paraId="192421C6" w14:textId="77777777" w:rsidTr="00FB2532">
        <w:trPr>
          <w:trHeight w:val="41"/>
        </w:trPr>
        <w:tc>
          <w:tcPr>
            <w:tcW w:w="3132" w:type="dxa"/>
            <w:vMerge/>
          </w:tcPr>
          <w:p w14:paraId="559961BA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78470D69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ОПК-4.4. Применяет знания о биологических особенностях сельскохозяйственных животных для эффективного производства продукции животноводства</w:t>
            </w:r>
          </w:p>
        </w:tc>
        <w:tc>
          <w:tcPr>
            <w:tcW w:w="5706" w:type="dxa"/>
          </w:tcPr>
          <w:p w14:paraId="58DA641D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:о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сновные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типы и виды  сельскохозяйственных животных и их биологических особенностей</w:t>
            </w:r>
          </w:p>
          <w:p w14:paraId="4D3F86D3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:о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ценивать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роль основных типов и видов животных в сельскохозяйственном производстве</w:t>
            </w:r>
          </w:p>
        </w:tc>
      </w:tr>
      <w:tr w:rsidR="007B7E8F" w:rsidRPr="00C341B3" w14:paraId="2FBEEE74" w14:textId="77777777" w:rsidTr="00FB2532">
        <w:trPr>
          <w:trHeight w:val="41"/>
        </w:trPr>
        <w:tc>
          <w:tcPr>
            <w:tcW w:w="3132" w:type="dxa"/>
            <w:vMerge/>
          </w:tcPr>
          <w:p w14:paraId="1A306998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4E4FBCB1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ОПК-4.5. Применяет знания о кормах и кормлении сельскохозяйственных животных</w:t>
            </w:r>
          </w:p>
        </w:tc>
        <w:tc>
          <w:tcPr>
            <w:tcW w:w="5706" w:type="dxa"/>
          </w:tcPr>
          <w:p w14:paraId="6406AF49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6F7F6D51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технологии производства и заготовки кормов на пашне и природных кормовых угодьях</w:t>
            </w:r>
          </w:p>
          <w:p w14:paraId="0691A88D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технологии производства и заготовки кормов на пашне и природных кормовых угодьях</w:t>
            </w:r>
          </w:p>
          <w:p w14:paraId="1CFBE0E6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05EF8976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оценивать количественные и качественные показатели кормов</w:t>
            </w:r>
          </w:p>
          <w:p w14:paraId="5179264B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использовать современные технологии производства и заготовки кормов на пашне и природных кормовых угодьях</w:t>
            </w:r>
          </w:p>
        </w:tc>
      </w:tr>
      <w:tr w:rsidR="007B7E8F" w:rsidRPr="00C341B3" w14:paraId="6637BD8C" w14:textId="77777777" w:rsidTr="00FB2532">
        <w:trPr>
          <w:trHeight w:val="41"/>
        </w:trPr>
        <w:tc>
          <w:tcPr>
            <w:tcW w:w="3132" w:type="dxa"/>
            <w:vMerge/>
          </w:tcPr>
          <w:p w14:paraId="4ACE9E7F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73A35D7A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ОПК-4.6.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Обосновывает и реализует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современные </w:t>
            </w:r>
            <w:r w:rsidRPr="00C341B3">
              <w:rPr>
                <w:bCs/>
                <w:iCs/>
                <w:sz w:val="24"/>
                <w:szCs w:val="24"/>
              </w:rPr>
              <w:lastRenderedPageBreak/>
              <w:t>технологии производства животноводческой продукции</w:t>
            </w:r>
          </w:p>
        </w:tc>
        <w:tc>
          <w:tcPr>
            <w:tcW w:w="5706" w:type="dxa"/>
          </w:tcPr>
          <w:p w14:paraId="5D460E60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Знает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:т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ехнологии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производства продукции </w:t>
            </w:r>
            <w:r w:rsidRPr="00C341B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животноводства</w:t>
            </w:r>
          </w:p>
          <w:p w14:paraId="63A258DB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:р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еализовывать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технологии производства продукции животноводства;</w:t>
            </w:r>
          </w:p>
        </w:tc>
      </w:tr>
      <w:tr w:rsidR="007B7E8F" w:rsidRPr="00C341B3" w14:paraId="4AD56F66" w14:textId="77777777" w:rsidTr="00FB2532">
        <w:trPr>
          <w:trHeight w:val="41"/>
        </w:trPr>
        <w:tc>
          <w:tcPr>
            <w:tcW w:w="3132" w:type="dxa"/>
            <w:vMerge w:val="restart"/>
          </w:tcPr>
          <w:p w14:paraId="036F8499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lastRenderedPageBreak/>
              <w:t>ОПК-5.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к участию в проведении экспериментальных исследований в профессиональной деятельности</w:t>
            </w:r>
          </w:p>
        </w:tc>
        <w:tc>
          <w:tcPr>
            <w:tcW w:w="5705" w:type="dxa"/>
          </w:tcPr>
          <w:p w14:paraId="683E81CD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ОПК-5.1. Участвует в проведении экспериментальных исследований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5706" w:type="dxa"/>
          </w:tcPr>
          <w:p w14:paraId="4106735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Знает:</w:t>
            </w:r>
          </w:p>
          <w:p w14:paraId="2F845AC1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методы проведения научных исследований в сфере сельскохозяйственного производства</w:t>
            </w:r>
          </w:p>
          <w:p w14:paraId="039A58C9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методологию научных исследований</w:t>
            </w:r>
          </w:p>
          <w:p w14:paraId="534CD31C" w14:textId="77777777" w:rsidR="007B7E8F" w:rsidRPr="00C341B3" w:rsidRDefault="007B7E8F" w:rsidP="005B1B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Умеет:</w:t>
            </w:r>
          </w:p>
          <w:p w14:paraId="454BCCF0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организовывать научные исследования в сфере сельскохозяйственного производства</w:t>
            </w:r>
          </w:p>
          <w:p w14:paraId="0801DF05" w14:textId="77777777" w:rsidR="007B7E8F" w:rsidRPr="00C341B3" w:rsidRDefault="007B7E8F" w:rsidP="005B1B7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планировать и проводить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полевые и производственные опыты</w:t>
            </w:r>
          </w:p>
        </w:tc>
      </w:tr>
      <w:tr w:rsidR="007B7E8F" w:rsidRPr="00C341B3" w14:paraId="4359EAF0" w14:textId="77777777" w:rsidTr="00FB2532">
        <w:trPr>
          <w:trHeight w:val="41"/>
        </w:trPr>
        <w:tc>
          <w:tcPr>
            <w:tcW w:w="3132" w:type="dxa"/>
            <w:vMerge/>
          </w:tcPr>
          <w:p w14:paraId="791F78D0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476ABED2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ОПК-5.2. Использует методы статистической обработки экспериментальных данных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5706" w:type="dxa"/>
          </w:tcPr>
          <w:p w14:paraId="6527507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Знает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:м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етоды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статистической обработки экспериментальных данных</w:t>
            </w:r>
          </w:p>
          <w:p w14:paraId="304788DA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Умеет</w:t>
            </w:r>
            <w:proofErr w:type="gramStart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:о</w:t>
            </w:r>
            <w:proofErr w:type="gram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>бобщать</w:t>
            </w:r>
            <w:proofErr w:type="spellEnd"/>
            <w:r w:rsidRPr="00C341B3">
              <w:rPr>
                <w:rFonts w:eastAsiaTheme="minorHAnsi"/>
                <w:sz w:val="24"/>
                <w:szCs w:val="24"/>
                <w:lang w:eastAsia="en-US"/>
              </w:rPr>
              <w:t xml:space="preserve"> и статистически обрабатывать результаты экспериментов, формулировать выводы и предложения</w:t>
            </w:r>
          </w:p>
        </w:tc>
      </w:tr>
      <w:tr w:rsidR="007B7E8F" w:rsidRPr="00C341B3" w14:paraId="29E41AD9" w14:textId="77777777" w:rsidTr="00FB2532">
        <w:trPr>
          <w:trHeight w:val="22"/>
        </w:trPr>
        <w:tc>
          <w:tcPr>
            <w:tcW w:w="3132" w:type="dxa"/>
            <w:vMerge w:val="restart"/>
          </w:tcPr>
          <w:p w14:paraId="6B96C78F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 xml:space="preserve">ОПК-6. </w:t>
            </w:r>
            <w:proofErr w:type="gramStart"/>
            <w:r w:rsidRPr="00C341B3">
              <w:rPr>
                <w:bCs/>
                <w:iCs/>
                <w:sz w:val="24"/>
                <w:szCs w:val="24"/>
              </w:rPr>
              <w:t>Способен</w:t>
            </w:r>
            <w:proofErr w:type="gramEnd"/>
            <w:r w:rsidRPr="00C341B3">
              <w:rPr>
                <w:bCs/>
                <w:iCs/>
                <w:sz w:val="24"/>
                <w:szCs w:val="24"/>
              </w:rPr>
              <w:t xml:space="preserve"> использовать базовые знания экономики и определять экономическую эффективность в профессиональной деятельности</w:t>
            </w:r>
          </w:p>
        </w:tc>
        <w:tc>
          <w:tcPr>
            <w:tcW w:w="5705" w:type="dxa"/>
          </w:tcPr>
          <w:p w14:paraId="1272B901" w14:textId="77777777" w:rsidR="007B7E8F" w:rsidRPr="00C341B3" w:rsidRDefault="007B7E8F" w:rsidP="007B7E8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ОПК-6.1. Определяет экономическую эффективность применения технологических приемов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5706" w:type="dxa"/>
          </w:tcPr>
          <w:p w14:paraId="56301F2C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Знает</w:t>
            </w:r>
            <w:proofErr w:type="gram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:о</w:t>
            </w:r>
            <w:proofErr w:type="gram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сновные</w:t>
            </w:r>
            <w:proofErr w:type="spell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 xml:space="preserve"> экономические законы развития сельскохозяйственного производства</w:t>
            </w:r>
          </w:p>
          <w:p w14:paraId="0F28C396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Умеет</w:t>
            </w:r>
            <w:proofErr w:type="gram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:о</w:t>
            </w:r>
            <w:proofErr w:type="gram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ценивать</w:t>
            </w:r>
            <w:proofErr w:type="spell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 xml:space="preserve"> экономическую эффективность производства, переработки и хранения сельскохозяйственной продукции</w:t>
            </w:r>
          </w:p>
        </w:tc>
      </w:tr>
      <w:tr w:rsidR="007B7E8F" w:rsidRPr="00C341B3" w14:paraId="064EFF48" w14:textId="77777777" w:rsidTr="00FB2532">
        <w:trPr>
          <w:trHeight w:val="41"/>
        </w:trPr>
        <w:tc>
          <w:tcPr>
            <w:tcW w:w="3132" w:type="dxa"/>
            <w:vMerge/>
          </w:tcPr>
          <w:p w14:paraId="2EE6CA01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5" w:type="dxa"/>
          </w:tcPr>
          <w:p w14:paraId="66E053AA" w14:textId="77777777" w:rsidR="007B7E8F" w:rsidRPr="00C341B3" w:rsidRDefault="007B7E8F" w:rsidP="006B5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C341B3">
              <w:rPr>
                <w:bCs/>
                <w:iCs/>
                <w:sz w:val="24"/>
                <w:szCs w:val="24"/>
              </w:rPr>
              <w:t>ОПК-6.2. Демонстрирует базовые знания экономики в сфере сельскохозяйственного производства</w:t>
            </w:r>
          </w:p>
        </w:tc>
        <w:tc>
          <w:tcPr>
            <w:tcW w:w="5706" w:type="dxa"/>
          </w:tcPr>
          <w:p w14:paraId="46F68FA7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Знает</w:t>
            </w:r>
            <w:proofErr w:type="gram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:м</w:t>
            </w:r>
            <w:proofErr w:type="gram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етоды</w:t>
            </w:r>
            <w:proofErr w:type="spell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 xml:space="preserve"> и средства определения экономической эффективности</w:t>
            </w:r>
          </w:p>
          <w:p w14:paraId="7BF1CCE9" w14:textId="77777777" w:rsidR="007B7E8F" w:rsidRPr="00C341B3" w:rsidRDefault="007B7E8F" w:rsidP="00FB25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Умеет</w:t>
            </w:r>
            <w:proofErr w:type="gramStart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:п</w:t>
            </w:r>
            <w:proofErr w:type="gram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>рименять</w:t>
            </w:r>
            <w:proofErr w:type="spellEnd"/>
            <w:r w:rsidRPr="00C341B3">
              <w:rPr>
                <w:rFonts w:eastAsiaTheme="minorHAnsi"/>
                <w:sz w:val="22"/>
                <w:szCs w:val="22"/>
                <w:lang w:eastAsia="en-US"/>
              </w:rPr>
              <w:t xml:space="preserve"> базовые знания экономики в профессиональной деятельности</w:t>
            </w:r>
          </w:p>
        </w:tc>
      </w:tr>
    </w:tbl>
    <w:p w14:paraId="1FA431B8" w14:textId="77777777" w:rsidR="00FB2532" w:rsidRDefault="00FB2532" w:rsidP="00DE5D04">
      <w:pPr>
        <w:pStyle w:val="01"/>
        <w:rPr>
          <w:sz w:val="28"/>
          <w:szCs w:val="28"/>
        </w:rPr>
        <w:sectPr w:rsidR="00FB2532" w:rsidSect="00FB2532">
          <w:pgSz w:w="16838" w:h="11906" w:orient="landscape"/>
          <w:pgMar w:top="1418" w:right="1134" w:bottom="794" w:left="1361" w:header="709" w:footer="709" w:gutter="0"/>
          <w:cols w:space="708"/>
          <w:titlePg/>
          <w:docGrid w:linePitch="360"/>
        </w:sectPr>
      </w:pPr>
      <w:bookmarkStart w:id="3" w:name="_Toc536463018"/>
    </w:p>
    <w:p w14:paraId="79141B09" w14:textId="77777777" w:rsidR="006B6FC1" w:rsidRPr="00E26F3D" w:rsidRDefault="003435C8" w:rsidP="00DE5D04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lastRenderedPageBreak/>
        <w:t>4. МЕСТО ПРАКТИКИ В СТРУКТУРЕ ОБРАЗОВАТЕЛЬНОЙ ПРОГРАММЫ</w:t>
      </w:r>
      <w:bookmarkEnd w:id="3"/>
    </w:p>
    <w:p w14:paraId="135E1525" w14:textId="77777777" w:rsidR="006B56EC" w:rsidRDefault="006B56EC" w:rsidP="00B42247">
      <w:pPr>
        <w:ind w:firstLine="72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>Ознакомительная практика относится к обязательной части Блока 2 «Практика» структуры образовательной программы.</w:t>
      </w:r>
    </w:p>
    <w:p w14:paraId="1B5DDD13" w14:textId="77777777" w:rsidR="00E26F3D" w:rsidRDefault="00B42247" w:rsidP="00B42247">
      <w:pPr>
        <w:ind w:firstLine="720"/>
        <w:jc w:val="both"/>
        <w:rPr>
          <w:sz w:val="28"/>
          <w:szCs w:val="28"/>
        </w:rPr>
      </w:pPr>
      <w:proofErr w:type="gramStart"/>
      <w:r w:rsidRPr="00E26F3D">
        <w:rPr>
          <w:sz w:val="28"/>
          <w:szCs w:val="28"/>
        </w:rPr>
        <w:t xml:space="preserve">Обучающиеся очной формы выходят на практику во 2 семестре, </w:t>
      </w:r>
      <w:r w:rsidR="006C71EF">
        <w:rPr>
          <w:sz w:val="28"/>
          <w:szCs w:val="28"/>
        </w:rPr>
        <w:t>обучающиеся заочной формы – на 2</w:t>
      </w:r>
      <w:r w:rsidRPr="00E26F3D">
        <w:rPr>
          <w:sz w:val="28"/>
          <w:szCs w:val="28"/>
        </w:rPr>
        <w:t xml:space="preserve"> курсе. </w:t>
      </w:r>
      <w:proofErr w:type="gramEnd"/>
    </w:p>
    <w:p w14:paraId="7AF6D0F4" w14:textId="77777777" w:rsidR="006B56EC" w:rsidRPr="006B56EC" w:rsidRDefault="006B56EC" w:rsidP="0074160D">
      <w:pPr>
        <w:ind w:firstLine="72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 xml:space="preserve">Практика базируется на знаниях и умениях, полученных при изучении дисциплин: </w:t>
      </w:r>
      <w:r w:rsidR="000624A9" w:rsidRPr="000624A9">
        <w:rPr>
          <w:sz w:val="28"/>
          <w:szCs w:val="28"/>
        </w:rPr>
        <w:t>Безопасность жизнедеятельнос</w:t>
      </w:r>
      <w:r w:rsidR="004F7367">
        <w:rPr>
          <w:sz w:val="28"/>
          <w:szCs w:val="28"/>
        </w:rPr>
        <w:t>ти; Биология; Высшая математика</w:t>
      </w:r>
      <w:r w:rsidR="000624A9" w:rsidRPr="000624A9">
        <w:rPr>
          <w:sz w:val="28"/>
          <w:szCs w:val="28"/>
        </w:rPr>
        <w:t>; Неорганическая химия; Философия</w:t>
      </w:r>
      <w:r w:rsidR="0074160D">
        <w:rPr>
          <w:sz w:val="28"/>
          <w:szCs w:val="28"/>
        </w:rPr>
        <w:t>.</w:t>
      </w:r>
    </w:p>
    <w:p w14:paraId="69BB238A" w14:textId="77777777" w:rsidR="00E26F3D" w:rsidRDefault="006B56EC" w:rsidP="006C71EF">
      <w:pPr>
        <w:ind w:firstLine="72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 xml:space="preserve">Практика предшествует изучению дисциплин обязательной и части, формируемой участниками образовательных отношений ОПОП, а </w:t>
      </w:r>
      <w:proofErr w:type="spellStart"/>
      <w:r w:rsidRPr="006B56EC">
        <w:rPr>
          <w:sz w:val="28"/>
          <w:szCs w:val="28"/>
        </w:rPr>
        <w:t>именно</w:t>
      </w:r>
      <w:proofErr w:type="gramStart"/>
      <w:r w:rsidRPr="006B56EC">
        <w:rPr>
          <w:sz w:val="28"/>
          <w:szCs w:val="28"/>
        </w:rPr>
        <w:t>:</w:t>
      </w:r>
      <w:r w:rsidR="000624A9" w:rsidRPr="000624A9">
        <w:rPr>
          <w:sz w:val="28"/>
          <w:szCs w:val="28"/>
        </w:rPr>
        <w:t>А</w:t>
      </w:r>
      <w:proofErr w:type="gramEnd"/>
      <w:r w:rsidR="000624A9" w:rsidRPr="000624A9">
        <w:rPr>
          <w:sz w:val="28"/>
          <w:szCs w:val="28"/>
        </w:rPr>
        <w:t>грометеорология</w:t>
      </w:r>
      <w:proofErr w:type="spellEnd"/>
      <w:r w:rsidR="000624A9" w:rsidRPr="000624A9">
        <w:rPr>
          <w:sz w:val="28"/>
          <w:szCs w:val="28"/>
        </w:rPr>
        <w:t>; Аналитическая химия и физико-химические методы анализа; Выполнение и защита выпускной квалификационной работы; Генетика растений и животных; Демонстрирует базовые знания экономики в сфере сельскохозяйственного производства; Информационные технологии в профессиональной деятельности; Кормопроизводство; Механизация и автоматизация технологических процессов растениеводства и животноводства; Микробиология в пищевых производствах; Морфология и физиология сельскохозяйственных животных; Органическая химия с основами биохимии; Основы научных исследований в агрономии; Охрана труда; Подготовка к сдаче и сдача государственного экзамена; Техническое регулирование и метрология; Технологическая практика; Технология разработки стандартов и нормативной документации; Товароведение продовольственных товаров; Физика; Физиология растений; Экономика предприятия</w:t>
      </w:r>
      <w:bookmarkStart w:id="4" w:name="_Toc536463019"/>
      <w:r w:rsidR="006C71EF">
        <w:rPr>
          <w:sz w:val="28"/>
          <w:szCs w:val="28"/>
        </w:rPr>
        <w:t>.</w:t>
      </w:r>
    </w:p>
    <w:p w14:paraId="4B4F4B8F" w14:textId="77777777" w:rsidR="003435C8" w:rsidRPr="00E26F3D" w:rsidRDefault="003435C8" w:rsidP="00DE5D04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t>5. ОБЪЕМ ПРАКТИКИ В ЗАЧЕТНЫХ ЕДИНИЦАХ И Е</w:t>
      </w:r>
      <w:r w:rsidR="00DE5D04" w:rsidRPr="00E26F3D">
        <w:rPr>
          <w:sz w:val="28"/>
          <w:szCs w:val="28"/>
        </w:rPr>
        <w:t>Ё</w:t>
      </w:r>
      <w:r w:rsidRPr="00E26F3D">
        <w:rPr>
          <w:sz w:val="28"/>
          <w:szCs w:val="28"/>
        </w:rPr>
        <w:t xml:space="preserve"> ПРОДОЛЖИТЕЛЬНОСТЬ В НЕДЕЛЯХ ЛИБО В АКАДЕМИЧЕСКИХ ИЛИ АСТРОНОМИЧЕСКИХ ЧАСАХ</w:t>
      </w:r>
      <w:bookmarkEnd w:id="4"/>
    </w:p>
    <w:p w14:paraId="3C129267" w14:textId="77777777" w:rsidR="003435C8" w:rsidRPr="00E26F3D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Продолжительность практики – </w:t>
      </w:r>
      <w:r w:rsidR="000E08FA" w:rsidRPr="00E26F3D">
        <w:rPr>
          <w:sz w:val="28"/>
          <w:szCs w:val="28"/>
        </w:rPr>
        <w:t>4</w:t>
      </w:r>
      <w:r w:rsidRPr="00E26F3D">
        <w:rPr>
          <w:sz w:val="28"/>
          <w:szCs w:val="28"/>
        </w:rPr>
        <w:t xml:space="preserve"> недел</w:t>
      </w:r>
      <w:r w:rsidR="000E08FA" w:rsidRPr="00E26F3D">
        <w:rPr>
          <w:sz w:val="28"/>
          <w:szCs w:val="28"/>
        </w:rPr>
        <w:t>и</w:t>
      </w:r>
    </w:p>
    <w:p w14:paraId="2F875103" w14:textId="77777777" w:rsidR="003435C8" w:rsidRPr="00E26F3D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Общая трудоемкость практики составляет </w:t>
      </w:r>
      <w:r w:rsidR="000E08FA" w:rsidRPr="00E26F3D">
        <w:rPr>
          <w:sz w:val="28"/>
          <w:szCs w:val="28"/>
        </w:rPr>
        <w:t>6</w:t>
      </w:r>
      <w:r w:rsidRPr="00E26F3D">
        <w:rPr>
          <w:sz w:val="28"/>
          <w:szCs w:val="28"/>
        </w:rPr>
        <w:t xml:space="preserve"> з. е., </w:t>
      </w:r>
      <w:r w:rsidR="000E08FA" w:rsidRPr="00E26F3D">
        <w:rPr>
          <w:sz w:val="28"/>
          <w:szCs w:val="28"/>
        </w:rPr>
        <w:t>216</w:t>
      </w:r>
      <w:r w:rsidRPr="00E26F3D">
        <w:rPr>
          <w:sz w:val="28"/>
          <w:szCs w:val="28"/>
        </w:rPr>
        <w:t xml:space="preserve"> часа.</w:t>
      </w:r>
    </w:p>
    <w:p w14:paraId="753BA086" w14:textId="77777777" w:rsidR="00D83275" w:rsidRDefault="00D83275" w:rsidP="00DE5D04">
      <w:pPr>
        <w:pStyle w:val="01"/>
        <w:rPr>
          <w:sz w:val="28"/>
          <w:szCs w:val="28"/>
        </w:rPr>
      </w:pPr>
      <w:bookmarkStart w:id="5" w:name="_Toc536463020"/>
    </w:p>
    <w:p w14:paraId="0B8A3CFA" w14:textId="77777777" w:rsidR="004F7367" w:rsidRDefault="004F7367" w:rsidP="00DE5D04">
      <w:pPr>
        <w:pStyle w:val="01"/>
        <w:rPr>
          <w:sz w:val="28"/>
          <w:szCs w:val="28"/>
        </w:rPr>
      </w:pPr>
    </w:p>
    <w:p w14:paraId="515205E1" w14:textId="77777777" w:rsidR="00D83275" w:rsidRDefault="00D83275" w:rsidP="00DE5D04">
      <w:pPr>
        <w:pStyle w:val="01"/>
        <w:rPr>
          <w:sz w:val="28"/>
          <w:szCs w:val="28"/>
        </w:rPr>
      </w:pPr>
    </w:p>
    <w:p w14:paraId="52B87861" w14:textId="77777777" w:rsidR="00D83275" w:rsidRDefault="00D83275" w:rsidP="00DE5D04">
      <w:pPr>
        <w:pStyle w:val="01"/>
        <w:rPr>
          <w:sz w:val="28"/>
          <w:szCs w:val="28"/>
        </w:rPr>
      </w:pPr>
    </w:p>
    <w:p w14:paraId="09EF13CF" w14:textId="77777777" w:rsidR="00D83275" w:rsidRDefault="00D83275" w:rsidP="00DE5D04">
      <w:pPr>
        <w:pStyle w:val="01"/>
        <w:rPr>
          <w:sz w:val="28"/>
          <w:szCs w:val="28"/>
        </w:rPr>
      </w:pPr>
    </w:p>
    <w:p w14:paraId="33D79543" w14:textId="77777777" w:rsidR="00D83275" w:rsidRDefault="00D83275" w:rsidP="00DE5D04">
      <w:pPr>
        <w:pStyle w:val="01"/>
        <w:rPr>
          <w:sz w:val="28"/>
          <w:szCs w:val="28"/>
        </w:rPr>
      </w:pPr>
    </w:p>
    <w:p w14:paraId="7085F37E" w14:textId="77777777" w:rsidR="00D83275" w:rsidRDefault="00D83275" w:rsidP="00DE5D04">
      <w:pPr>
        <w:pStyle w:val="01"/>
        <w:rPr>
          <w:sz w:val="28"/>
          <w:szCs w:val="28"/>
        </w:rPr>
      </w:pPr>
    </w:p>
    <w:p w14:paraId="5DDB25E7" w14:textId="77777777" w:rsidR="00964BEC" w:rsidRPr="00E26F3D" w:rsidRDefault="00964BEC" w:rsidP="00DE5D04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lastRenderedPageBreak/>
        <w:t>6. СОДЕРЖАНИЕ ПРАКТИКИ</w:t>
      </w:r>
      <w:bookmarkEnd w:id="5"/>
    </w:p>
    <w:p w14:paraId="3B49F5F2" w14:textId="77777777" w:rsidR="00964BEC" w:rsidRPr="00E26F3D" w:rsidRDefault="00964BEC" w:rsidP="00964BEC">
      <w:pPr>
        <w:jc w:val="center"/>
        <w:rPr>
          <w:sz w:val="28"/>
          <w:szCs w:val="28"/>
        </w:rPr>
      </w:pPr>
      <w:r w:rsidRPr="00E26F3D">
        <w:rPr>
          <w:sz w:val="28"/>
          <w:szCs w:val="28"/>
        </w:rPr>
        <w:t>График (план) прохождения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2704"/>
        <w:gridCol w:w="2620"/>
        <w:gridCol w:w="1523"/>
        <w:gridCol w:w="2522"/>
      </w:tblGrid>
      <w:tr w:rsidR="006C71EF" w:rsidRPr="00E26F3D" w14:paraId="2ECC8CF2" w14:textId="77777777" w:rsidTr="00FB4FD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D1564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r w:rsidRPr="00721422">
              <w:rPr>
                <w:sz w:val="24"/>
                <w:szCs w:val="24"/>
              </w:rPr>
              <w:t>№</w:t>
            </w:r>
          </w:p>
          <w:p w14:paraId="36DA53F4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proofErr w:type="gramStart"/>
            <w:r w:rsidRPr="00721422">
              <w:rPr>
                <w:sz w:val="24"/>
                <w:szCs w:val="24"/>
              </w:rPr>
              <w:t>п</w:t>
            </w:r>
            <w:proofErr w:type="gramEnd"/>
            <w:r w:rsidRPr="00721422">
              <w:rPr>
                <w:sz w:val="24"/>
                <w:szCs w:val="24"/>
              </w:rPr>
              <w:t>/п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37B13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r w:rsidRPr="00721422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57405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r w:rsidRPr="00721422">
              <w:rPr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721422">
              <w:rPr>
                <w:sz w:val="24"/>
                <w:szCs w:val="24"/>
              </w:rPr>
              <w:t>обучающийся</w:t>
            </w:r>
            <w:proofErr w:type="gramEnd"/>
            <w:r w:rsidRPr="00721422">
              <w:rPr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0E837" w14:textId="77777777" w:rsidR="006C71EF" w:rsidRPr="006C71EF" w:rsidRDefault="006C71EF" w:rsidP="00C341B3">
            <w:pPr>
              <w:jc w:val="center"/>
              <w:rPr>
                <w:sz w:val="24"/>
              </w:rPr>
            </w:pPr>
            <w:r w:rsidRPr="00F82963">
              <w:rPr>
                <w:sz w:val="24"/>
              </w:rPr>
              <w:t>Кол-</w:t>
            </w:r>
            <w:r w:rsidRPr="006C71EF">
              <w:rPr>
                <w:sz w:val="24"/>
              </w:rPr>
              <w:t>во часов/</w:t>
            </w:r>
          </w:p>
          <w:p w14:paraId="26395E53" w14:textId="77777777" w:rsidR="006C71EF" w:rsidRPr="00721422" w:rsidRDefault="006C71EF" w:rsidP="006C71EF">
            <w:pPr>
              <w:jc w:val="center"/>
              <w:rPr>
                <w:sz w:val="24"/>
                <w:szCs w:val="24"/>
              </w:rPr>
            </w:pPr>
            <w:r w:rsidRPr="006C71EF">
              <w:rPr>
                <w:sz w:val="24"/>
              </w:rPr>
              <w:t>Кол-во часов в форме практической подготовки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44F8D" w14:textId="77777777" w:rsidR="006C71EF" w:rsidRPr="00721422" w:rsidRDefault="006C71EF" w:rsidP="00C341B3">
            <w:pPr>
              <w:jc w:val="center"/>
              <w:rPr>
                <w:sz w:val="24"/>
                <w:szCs w:val="24"/>
              </w:rPr>
            </w:pPr>
            <w:r w:rsidRPr="00721422">
              <w:rPr>
                <w:color w:val="000000"/>
                <w:sz w:val="24"/>
                <w:szCs w:val="24"/>
              </w:rPr>
              <w:t xml:space="preserve">Форма текущего </w:t>
            </w:r>
            <w:r>
              <w:rPr>
                <w:color w:val="000000"/>
                <w:sz w:val="24"/>
                <w:szCs w:val="24"/>
              </w:rPr>
              <w:t xml:space="preserve">и промежуточного </w:t>
            </w:r>
            <w:r w:rsidRPr="00721422">
              <w:rPr>
                <w:color w:val="000000"/>
                <w:sz w:val="24"/>
                <w:szCs w:val="24"/>
              </w:rPr>
              <w:t>контроля</w:t>
            </w:r>
          </w:p>
        </w:tc>
      </w:tr>
      <w:tr w:rsidR="00FB4FDF" w:rsidRPr="00E26F3D" w14:paraId="1F7A941E" w14:textId="77777777" w:rsidTr="00590973">
        <w:trPr>
          <w:trHeight w:val="2206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7E6A5" w14:textId="77777777" w:rsidR="00FB4FDF" w:rsidRPr="00E26F3D" w:rsidRDefault="00FB4FDF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E26F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84AC3" w14:textId="77777777" w:rsidR="00FB4FDF" w:rsidRPr="00E26F3D" w:rsidRDefault="000624A9" w:rsidP="00D8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</w:t>
            </w:r>
            <w:r w:rsidR="00FB4FDF" w:rsidRPr="00E26F3D">
              <w:rPr>
                <w:sz w:val="24"/>
                <w:szCs w:val="24"/>
              </w:rPr>
              <w:t>одготовительный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0920BD" w14:textId="77777777" w:rsidR="00FB4FDF" w:rsidRPr="00E26F3D" w:rsidRDefault="00FB4FDF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Инструктаж по технике безопасности, заполнение журнала по ТБ и ПБ. Знакомство студентов с задачами практики, программой, формами отчётности, правилами техники безопасности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9BCEA" w14:textId="77777777" w:rsidR="00FB4FDF" w:rsidRPr="00FB4FDF" w:rsidRDefault="00FB4FDF" w:rsidP="00FB4FDF">
            <w:pPr>
              <w:jc w:val="center"/>
              <w:rPr>
                <w:color w:val="000000"/>
                <w:sz w:val="24"/>
                <w:szCs w:val="22"/>
              </w:rPr>
            </w:pPr>
            <w:r w:rsidRPr="00FB4FDF">
              <w:rPr>
                <w:color w:val="000000"/>
                <w:sz w:val="24"/>
                <w:szCs w:val="22"/>
              </w:rPr>
              <w:t>12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13713" w14:textId="77777777" w:rsidR="00FB4FDF" w:rsidRPr="00E26F3D" w:rsidRDefault="00FB4FDF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29F88AD9" w14:textId="77777777" w:rsidTr="00FB4FD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10FED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CC673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5EAF6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Сущность сельскохозяйственных производств и перерабатывающих отраслей АПК.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3E09E" w14:textId="77777777" w:rsidR="000624A9" w:rsidRPr="00FB4FDF" w:rsidRDefault="000624A9" w:rsidP="000624A9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20 / 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CF3FA" w14:textId="77777777" w:rsidR="000624A9" w:rsidRPr="00E26F3D" w:rsidRDefault="000624A9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0043CD57" w14:textId="77777777" w:rsidTr="00FB4FD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3762E" w14:textId="77777777" w:rsidR="000624A9" w:rsidRPr="00E26F3D" w:rsidRDefault="000624A9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E26F3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09AA44" w14:textId="77777777" w:rsidR="000624A9" w:rsidRPr="00E26F3D" w:rsidRDefault="000624A9" w:rsidP="00D832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5A73B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Место и профессиональная деятельность технолога сельскохозяйственного производства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D4293" w14:textId="77777777" w:rsidR="000624A9" w:rsidRPr="00FB4FDF" w:rsidRDefault="000624A9" w:rsidP="000624A9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20/ 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FC775" w14:textId="77777777" w:rsidR="000624A9" w:rsidRPr="00E26F3D" w:rsidRDefault="000624A9" w:rsidP="00A13EF8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0624A9" w:rsidRPr="00E26F3D" w14:paraId="111D889E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9436B" w14:textId="77777777" w:rsidR="000624A9" w:rsidRPr="00E26F3D" w:rsidRDefault="000624A9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E26F3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C3E47" w14:textId="77777777" w:rsidR="000624A9" w:rsidRPr="00E26F3D" w:rsidRDefault="000624A9" w:rsidP="00D832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E334A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Современные перерабатывающие предприятия АПК. Мини-производства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25D59" w14:textId="77777777" w:rsidR="000624A9" w:rsidRPr="00FB4FDF" w:rsidRDefault="000624A9" w:rsidP="00FB4FD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34/ 12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3F366" w14:textId="77777777" w:rsidR="000624A9" w:rsidRPr="00E26F3D" w:rsidRDefault="000624A9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255771D8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ED2EA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E39B8" w14:textId="77777777" w:rsidR="000624A9" w:rsidRPr="00E26F3D" w:rsidRDefault="000624A9" w:rsidP="00D83275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91219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Научно обоснованные приемы возделывания сельскохозяйственных культур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82326" w14:textId="77777777" w:rsidR="000624A9" w:rsidRPr="00FB4FDF" w:rsidRDefault="000624A9" w:rsidP="00FB4FDF">
            <w:pPr>
              <w:jc w:val="center"/>
              <w:rPr>
                <w:color w:val="000000"/>
                <w:sz w:val="24"/>
                <w:szCs w:val="22"/>
              </w:rPr>
            </w:pPr>
            <w:r w:rsidRPr="00FB4FDF">
              <w:rPr>
                <w:color w:val="000000"/>
                <w:sz w:val="24"/>
                <w:szCs w:val="22"/>
              </w:rPr>
              <w:t>54</w:t>
            </w:r>
            <w:r>
              <w:rPr>
                <w:color w:val="000000"/>
                <w:sz w:val="24"/>
                <w:szCs w:val="22"/>
              </w:rPr>
              <w:t xml:space="preserve"> / 30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92904" w14:textId="77777777" w:rsidR="000624A9" w:rsidRPr="00E26F3D" w:rsidRDefault="000624A9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5EB28C3D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73AD2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84B7A" w14:textId="77777777" w:rsidR="000624A9" w:rsidRPr="00E26F3D" w:rsidRDefault="000624A9" w:rsidP="00D83275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46234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 xml:space="preserve">Научно обоснованные технологии выращивания сельскохозяйственных животных </w:t>
            </w:r>
            <w:r>
              <w:rPr>
                <w:sz w:val="24"/>
                <w:szCs w:val="24"/>
              </w:rPr>
              <w:t>(птицы, рыбы)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871C1" w14:textId="77777777" w:rsidR="000624A9" w:rsidRPr="00FB4FDF" w:rsidRDefault="000624A9" w:rsidP="00FB4FDF">
            <w:pPr>
              <w:jc w:val="center"/>
              <w:rPr>
                <w:color w:val="000000"/>
                <w:sz w:val="24"/>
                <w:szCs w:val="22"/>
              </w:rPr>
            </w:pPr>
            <w:r w:rsidRPr="00FB4FDF">
              <w:rPr>
                <w:color w:val="000000"/>
                <w:sz w:val="24"/>
                <w:szCs w:val="22"/>
              </w:rPr>
              <w:t>54</w:t>
            </w:r>
            <w:r>
              <w:rPr>
                <w:color w:val="000000"/>
                <w:sz w:val="24"/>
                <w:szCs w:val="22"/>
              </w:rPr>
              <w:t xml:space="preserve"> /30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40E58A" w14:textId="77777777" w:rsidR="000624A9" w:rsidRPr="00E26F3D" w:rsidRDefault="000624A9" w:rsidP="00243079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отчёта, собеседование</w:t>
            </w:r>
          </w:p>
        </w:tc>
      </w:tr>
      <w:tr w:rsidR="000624A9" w:rsidRPr="00E26F3D" w14:paraId="5DFB48C8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AE757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9ACA7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Заключительный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1576A" w14:textId="77777777" w:rsidR="000624A9" w:rsidRPr="00E26F3D" w:rsidRDefault="000624A9" w:rsidP="00D83275">
            <w:pPr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Оформление отчёта в соответствии с требованиями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358B2" w14:textId="77777777" w:rsidR="000624A9" w:rsidRPr="00FB4FDF" w:rsidRDefault="000624A9" w:rsidP="000624A9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16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E80AD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 w:rsidRPr="00E26F3D">
              <w:rPr>
                <w:sz w:val="24"/>
                <w:szCs w:val="24"/>
              </w:rPr>
              <w:t>проверка дневника, разделов отчета, защита отчета</w:t>
            </w:r>
          </w:p>
        </w:tc>
      </w:tr>
      <w:tr w:rsidR="000624A9" w:rsidRPr="00E26F3D" w14:paraId="7280F3C1" w14:textId="77777777" w:rsidTr="007B7E8F">
        <w:trPr>
          <w:trHeight w:val="260"/>
        </w:trPr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41BFE" w14:textId="77777777" w:rsidR="000624A9" w:rsidRPr="00E26F3D" w:rsidRDefault="000624A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29200" w14:textId="77777777" w:rsidR="000624A9" w:rsidRPr="00FB4FDF" w:rsidRDefault="000624A9" w:rsidP="00D83275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7E2B7" w14:textId="77777777" w:rsidR="000624A9" w:rsidRPr="00FB4FDF" w:rsidRDefault="000624A9" w:rsidP="00D83275">
            <w:pPr>
              <w:rPr>
                <w:sz w:val="24"/>
                <w:szCs w:val="24"/>
              </w:rPr>
            </w:pPr>
            <w:r w:rsidRPr="00FB4FDF">
              <w:rPr>
                <w:sz w:val="24"/>
                <w:szCs w:val="24"/>
              </w:rPr>
              <w:t xml:space="preserve">Подготовка, оформление  и защита </w:t>
            </w:r>
            <w:r w:rsidRPr="00FB4FDF">
              <w:rPr>
                <w:sz w:val="24"/>
                <w:szCs w:val="24"/>
              </w:rPr>
              <w:lastRenderedPageBreak/>
              <w:t>отчета о практике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162B7" w14:textId="77777777" w:rsidR="000624A9" w:rsidRPr="00FB4FDF" w:rsidRDefault="000624A9" w:rsidP="00FB4FDF">
            <w:pPr>
              <w:jc w:val="center"/>
              <w:rPr>
                <w:color w:val="000000"/>
                <w:sz w:val="24"/>
                <w:szCs w:val="22"/>
              </w:rPr>
            </w:pPr>
            <w:r w:rsidRPr="00FB4FDF">
              <w:rPr>
                <w:color w:val="000000"/>
                <w:sz w:val="24"/>
                <w:szCs w:val="22"/>
              </w:rPr>
              <w:lastRenderedPageBreak/>
              <w:t>6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4F753" w14:textId="77777777" w:rsidR="000624A9" w:rsidRPr="00FB4FDF" w:rsidRDefault="000624A9" w:rsidP="00FB4FDF">
            <w:pPr>
              <w:jc w:val="center"/>
              <w:rPr>
                <w:sz w:val="24"/>
                <w:szCs w:val="24"/>
              </w:rPr>
            </w:pPr>
            <w:r w:rsidRPr="00FB4FDF">
              <w:rPr>
                <w:sz w:val="24"/>
                <w:szCs w:val="24"/>
              </w:rPr>
              <w:t>Зачет с оценкой</w:t>
            </w:r>
          </w:p>
        </w:tc>
      </w:tr>
    </w:tbl>
    <w:p w14:paraId="581433B0" w14:textId="77777777" w:rsidR="00964BEC" w:rsidRPr="00E26F3D" w:rsidRDefault="00964BEC" w:rsidP="00DE5D04">
      <w:pPr>
        <w:pStyle w:val="01"/>
        <w:rPr>
          <w:sz w:val="28"/>
          <w:szCs w:val="28"/>
        </w:rPr>
      </w:pPr>
      <w:bookmarkStart w:id="6" w:name="_Toc536463021"/>
      <w:r w:rsidRPr="00E26F3D">
        <w:rPr>
          <w:sz w:val="28"/>
          <w:szCs w:val="28"/>
        </w:rPr>
        <w:lastRenderedPageBreak/>
        <w:t>7. ФОРМА ОТЧЕТНОСТИ ПО ПРАКТИКЕ</w:t>
      </w:r>
      <w:bookmarkEnd w:id="6"/>
    </w:p>
    <w:p w14:paraId="1A0FDB74" w14:textId="77777777" w:rsidR="00482CEB" w:rsidRPr="005367B0" w:rsidRDefault="00482CEB" w:rsidP="00482CEB">
      <w:pPr>
        <w:ind w:firstLine="527"/>
        <w:jc w:val="both"/>
        <w:rPr>
          <w:sz w:val="28"/>
        </w:rPr>
      </w:pPr>
      <w:bookmarkStart w:id="7" w:name="_Toc536463022"/>
      <w:r>
        <w:rPr>
          <w:sz w:val="28"/>
        </w:rPr>
        <w:t xml:space="preserve">   </w:t>
      </w:r>
      <w:r w:rsidRPr="005367B0">
        <w:rPr>
          <w:sz w:val="28"/>
        </w:rPr>
        <w:t>Формой отчетности по практике является отчет.</w:t>
      </w:r>
    </w:p>
    <w:p w14:paraId="6D62B5EC" w14:textId="77777777" w:rsidR="00482CEB" w:rsidRPr="005367B0" w:rsidRDefault="00482CEB" w:rsidP="00482CEB">
      <w:pPr>
        <w:ind w:firstLine="527"/>
        <w:jc w:val="both"/>
        <w:rPr>
          <w:sz w:val="28"/>
        </w:rPr>
      </w:pPr>
      <w:r w:rsidRPr="005367B0">
        <w:rPr>
          <w:sz w:val="28"/>
        </w:rPr>
        <w:t xml:space="preserve">   </w:t>
      </w:r>
      <w:r w:rsidRPr="005367B0">
        <w:rPr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>
        <w:rPr>
          <w:color w:val="000000"/>
          <w:sz w:val="28"/>
          <w:szCs w:val="28"/>
        </w:rPr>
        <w:t>и индивидуальное задание, Отзыв руководителя</w:t>
      </w:r>
      <w:r w:rsidRPr="005367B0">
        <w:rPr>
          <w:color w:val="000000"/>
          <w:sz w:val="28"/>
          <w:szCs w:val="28"/>
        </w:rPr>
        <w:t xml:space="preserve"> практики.</w:t>
      </w:r>
    </w:p>
    <w:p w14:paraId="7EEA1531" w14:textId="77777777" w:rsidR="00482CEB" w:rsidRDefault="00482CEB" w:rsidP="00482CEB">
      <w:pPr>
        <w:ind w:firstLine="567"/>
        <w:jc w:val="both"/>
        <w:rPr>
          <w:sz w:val="28"/>
          <w:szCs w:val="28"/>
        </w:rPr>
      </w:pPr>
      <w:r w:rsidRPr="00601978">
        <w:rPr>
          <w:sz w:val="28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sz w:val="28"/>
        </w:rPr>
        <w:t>пищевых технологий</w:t>
      </w:r>
      <w:r w:rsidRPr="00601978">
        <w:rPr>
          <w:sz w:val="28"/>
        </w:rPr>
        <w:t xml:space="preserve"> после сдачи отчета по практике</w:t>
      </w:r>
      <w:r>
        <w:rPr>
          <w:sz w:val="28"/>
        </w:rPr>
        <w:t>.</w:t>
      </w:r>
    </w:p>
    <w:p w14:paraId="753BFFBE" w14:textId="77777777" w:rsidR="00482CEB" w:rsidRDefault="00482CEB" w:rsidP="005102EB">
      <w:pPr>
        <w:ind w:firstLine="567"/>
        <w:jc w:val="both"/>
        <w:rPr>
          <w:sz w:val="28"/>
          <w:szCs w:val="28"/>
        </w:rPr>
      </w:pPr>
    </w:p>
    <w:p w14:paraId="19CF2179" w14:textId="77777777" w:rsidR="00482CEB" w:rsidRDefault="00482CEB" w:rsidP="00482CEB">
      <w:pPr>
        <w:ind w:firstLine="527"/>
        <w:jc w:val="center"/>
        <w:rPr>
          <w:b/>
          <w:iCs/>
          <w:sz w:val="28"/>
          <w:szCs w:val="28"/>
        </w:rPr>
      </w:pPr>
      <w:r w:rsidRPr="00722736">
        <w:rPr>
          <w:b/>
          <w:iCs/>
          <w:sz w:val="28"/>
          <w:szCs w:val="28"/>
        </w:rPr>
        <w:t>7.1.Структурные элементы отчёта о практике</w:t>
      </w:r>
    </w:p>
    <w:p w14:paraId="3A43E5C4" w14:textId="77777777" w:rsidR="00482CEB" w:rsidRPr="005367B0" w:rsidRDefault="00482CEB" w:rsidP="00482CEB">
      <w:pPr>
        <w:ind w:firstLine="527"/>
        <w:jc w:val="center"/>
        <w:rPr>
          <w:sz w:val="28"/>
        </w:rPr>
      </w:pPr>
    </w:p>
    <w:p w14:paraId="59D25CA1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763870D0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>- Титульный лист отчета (приложение 1)</w:t>
      </w:r>
    </w:p>
    <w:p w14:paraId="6E4CE414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16D6D1AC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 xml:space="preserve">- Дневник (приложение 3) </w:t>
      </w:r>
    </w:p>
    <w:p w14:paraId="4A367772" w14:textId="77777777" w:rsidR="00482CEB" w:rsidRPr="005367B0" w:rsidRDefault="00482CEB" w:rsidP="00482CE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 xml:space="preserve">- Содержание отчета </w:t>
      </w:r>
    </w:p>
    <w:p w14:paraId="26912097" w14:textId="77777777" w:rsidR="00482CEB" w:rsidRDefault="00482CEB" w:rsidP="00482CEB">
      <w:pPr>
        <w:ind w:firstLine="527"/>
        <w:jc w:val="both"/>
        <w:rPr>
          <w:color w:val="000000"/>
          <w:sz w:val="28"/>
          <w:szCs w:val="28"/>
        </w:rPr>
      </w:pPr>
      <w:r w:rsidRPr="005367B0">
        <w:rPr>
          <w:color w:val="000000"/>
          <w:sz w:val="28"/>
          <w:szCs w:val="28"/>
        </w:rPr>
        <w:t>- Приложения.</w:t>
      </w:r>
    </w:p>
    <w:p w14:paraId="289C01F8" w14:textId="77777777" w:rsidR="00482CEB" w:rsidRDefault="00482CEB" w:rsidP="00482CEB">
      <w:pPr>
        <w:ind w:firstLine="527"/>
        <w:jc w:val="both"/>
        <w:rPr>
          <w:sz w:val="28"/>
        </w:rPr>
      </w:pPr>
      <w:r w:rsidRPr="00601978">
        <w:rPr>
          <w:sz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04045B04" w14:textId="77777777" w:rsidR="00482CEB" w:rsidRPr="00601978" w:rsidRDefault="00482CEB" w:rsidP="00482CEB">
      <w:pPr>
        <w:ind w:firstLine="527"/>
        <w:jc w:val="both"/>
        <w:rPr>
          <w:sz w:val="28"/>
        </w:rPr>
      </w:pPr>
      <w:r w:rsidRPr="005367B0">
        <w:rPr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5367B0">
        <w:rPr>
          <w:color w:val="000000"/>
          <w:sz w:val="28"/>
          <w:szCs w:val="28"/>
        </w:rPr>
        <w:t xml:space="preserve">разрабатывает кафедра </w:t>
      </w:r>
      <w:r>
        <w:rPr>
          <w:color w:val="000000"/>
          <w:sz w:val="28"/>
          <w:szCs w:val="28"/>
        </w:rPr>
        <w:t>пищевых технологий</w:t>
      </w:r>
      <w:r w:rsidRPr="005367B0">
        <w:rPr>
          <w:color w:val="000000"/>
          <w:sz w:val="28"/>
          <w:szCs w:val="28"/>
        </w:rPr>
        <w:t xml:space="preserve">  для каждого обучающегося индивидуально и выдает</w:t>
      </w:r>
      <w:proofErr w:type="gramEnd"/>
      <w:r w:rsidRPr="005367B0">
        <w:rPr>
          <w:color w:val="000000"/>
          <w:sz w:val="28"/>
          <w:szCs w:val="28"/>
        </w:rPr>
        <w:t xml:space="preserve"> ему перед выходом на практику.</w:t>
      </w:r>
      <w:r w:rsidRPr="00601978">
        <w:rPr>
          <w:sz w:val="28"/>
        </w:rPr>
        <w:t xml:space="preserve">      </w:t>
      </w:r>
    </w:p>
    <w:p w14:paraId="36246CB7" w14:textId="77777777" w:rsidR="00482CEB" w:rsidRPr="00601978" w:rsidRDefault="00482CEB" w:rsidP="00482CEB">
      <w:pPr>
        <w:ind w:firstLine="527"/>
        <w:jc w:val="both"/>
        <w:rPr>
          <w:sz w:val="28"/>
        </w:rPr>
      </w:pPr>
      <w:r w:rsidRPr="00601978">
        <w:rPr>
          <w:sz w:val="28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серьёзные недостатки в прохождении практики.   </w:t>
      </w:r>
    </w:p>
    <w:p w14:paraId="2E6B6E2A" w14:textId="77777777" w:rsidR="00482CEB" w:rsidRDefault="00482CEB" w:rsidP="00482CEB">
      <w:pPr>
        <w:ind w:firstLine="567"/>
        <w:jc w:val="both"/>
        <w:rPr>
          <w:sz w:val="28"/>
          <w:szCs w:val="28"/>
        </w:rPr>
      </w:pPr>
      <w:r w:rsidRPr="00601978">
        <w:rPr>
          <w:sz w:val="28"/>
        </w:rPr>
        <w:t>СОДЕРЖАНИЕ ОТЧЕТА включает разделы программы практики с указанием страниц.</w:t>
      </w:r>
    </w:p>
    <w:p w14:paraId="6A6E183F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Отчёт о практике должен содержать анализ материалов, собранных согласно индивидуальному заданию, </w:t>
      </w:r>
      <w:proofErr w:type="gramStart"/>
      <w:r w:rsidRPr="00E26F3D">
        <w:rPr>
          <w:sz w:val="28"/>
          <w:szCs w:val="28"/>
        </w:rPr>
        <w:t>предусмотренного</w:t>
      </w:r>
      <w:proofErr w:type="gramEnd"/>
      <w:r w:rsidRPr="00E26F3D">
        <w:rPr>
          <w:sz w:val="28"/>
          <w:szCs w:val="28"/>
        </w:rPr>
        <w:t xml:space="preserve"> для данной практики и соответствовать содержанию. Примерная структура отчёта представлена в приложении </w:t>
      </w:r>
      <w:r w:rsidR="00482CEB">
        <w:rPr>
          <w:sz w:val="28"/>
          <w:szCs w:val="28"/>
        </w:rPr>
        <w:t>5</w:t>
      </w:r>
      <w:r w:rsidRPr="00E26F3D">
        <w:rPr>
          <w:sz w:val="28"/>
          <w:szCs w:val="28"/>
        </w:rPr>
        <w:t>.</w:t>
      </w:r>
    </w:p>
    <w:p w14:paraId="1CA524AC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Цифровой материал следует представить в виде таблиц, рисунков, графиков, диаграмм и т.д. с их обязательным анализом.</w:t>
      </w:r>
    </w:p>
    <w:p w14:paraId="067C90A9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В заключени</w:t>
      </w:r>
      <w:r w:rsidR="00151099" w:rsidRPr="00E26F3D">
        <w:rPr>
          <w:sz w:val="28"/>
          <w:szCs w:val="28"/>
        </w:rPr>
        <w:t>е</w:t>
      </w:r>
      <w:r w:rsidRPr="00E26F3D">
        <w:rPr>
          <w:sz w:val="28"/>
          <w:szCs w:val="28"/>
        </w:rPr>
        <w:t xml:space="preserve"> отчёта приводятся выводы и предложения по совершенствованию </w:t>
      </w:r>
      <w:proofErr w:type="gramStart"/>
      <w:r w:rsidRPr="00E26F3D">
        <w:rPr>
          <w:sz w:val="28"/>
          <w:szCs w:val="28"/>
        </w:rPr>
        <w:t>изученных</w:t>
      </w:r>
      <w:proofErr w:type="gramEnd"/>
      <w:r w:rsidRPr="00E26F3D">
        <w:rPr>
          <w:sz w:val="28"/>
          <w:szCs w:val="28"/>
        </w:rPr>
        <w:t xml:space="preserve"> технологий.</w:t>
      </w:r>
    </w:p>
    <w:p w14:paraId="73C66361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proofErr w:type="gramStart"/>
      <w:r w:rsidRPr="00E26F3D">
        <w:rPr>
          <w:sz w:val="28"/>
          <w:szCs w:val="28"/>
        </w:rPr>
        <w:lastRenderedPageBreak/>
        <w:t>Отчёт по учебной практике составляется обучающимся с учётом возможного использования полученных материалов для написания курсовой и выпускной работ.</w:t>
      </w:r>
      <w:proofErr w:type="gramEnd"/>
    </w:p>
    <w:p w14:paraId="1CDF8517" w14:textId="77777777" w:rsidR="005102EB" w:rsidRPr="00E26F3D" w:rsidRDefault="005102EB" w:rsidP="005102EB">
      <w:pPr>
        <w:ind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>Отчёт должен отражать отношение студента к изученным материалам, к той деятельности, с которой он знакомился, те знания и навыки, которые он приобрел в ходе практики. Отчёт не должен быть пересказом программы практики или повторением дневника, а должен носить аналитический характер.</w:t>
      </w:r>
    </w:p>
    <w:p w14:paraId="460178C8" w14:textId="77777777" w:rsidR="00482CEB" w:rsidRDefault="00482CEB" w:rsidP="00482CEB">
      <w:pPr>
        <w:ind w:firstLine="708"/>
        <w:jc w:val="center"/>
        <w:rPr>
          <w:b/>
          <w:iCs/>
          <w:sz w:val="28"/>
          <w:szCs w:val="28"/>
        </w:rPr>
      </w:pPr>
    </w:p>
    <w:p w14:paraId="418357B0" w14:textId="77777777" w:rsidR="00482CEB" w:rsidRPr="008B690F" w:rsidRDefault="00482CEB" w:rsidP="00482CEB">
      <w:pPr>
        <w:ind w:firstLine="708"/>
        <w:jc w:val="center"/>
        <w:rPr>
          <w:b/>
          <w:iCs/>
          <w:sz w:val="28"/>
          <w:szCs w:val="28"/>
        </w:rPr>
      </w:pPr>
      <w:r w:rsidRPr="008B690F">
        <w:rPr>
          <w:b/>
          <w:iCs/>
          <w:sz w:val="28"/>
          <w:szCs w:val="28"/>
        </w:rPr>
        <w:t>7.2. Требования к оформлению отчета о практике</w:t>
      </w:r>
    </w:p>
    <w:p w14:paraId="66C7DC44" w14:textId="77777777" w:rsidR="00482CEB" w:rsidRPr="008B690F" w:rsidRDefault="00482CEB" w:rsidP="00482CEB">
      <w:pPr>
        <w:ind w:firstLine="708"/>
        <w:jc w:val="both"/>
        <w:rPr>
          <w:i/>
          <w:iCs/>
          <w:sz w:val="28"/>
          <w:szCs w:val="28"/>
        </w:rPr>
      </w:pPr>
    </w:p>
    <w:p w14:paraId="1C5A1B09" w14:textId="77777777" w:rsidR="00482CEB" w:rsidRPr="008B690F" w:rsidRDefault="00482CEB" w:rsidP="00482CEB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Отчет по практике должен быть </w:t>
      </w:r>
      <w:proofErr w:type="gramStart"/>
      <w:r w:rsidRPr="008B690F">
        <w:rPr>
          <w:sz w:val="28"/>
          <w:szCs w:val="28"/>
        </w:rPr>
        <w:t>оформлен с</w:t>
      </w:r>
      <w:r w:rsidRPr="008B690F">
        <w:rPr>
          <w:b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использованием текстового процесса </w:t>
      </w:r>
      <w:r w:rsidRPr="008B690F">
        <w:rPr>
          <w:sz w:val="28"/>
          <w:szCs w:val="28"/>
          <w:lang w:val="en-US"/>
        </w:rPr>
        <w:t>Microsoft</w:t>
      </w:r>
      <w:r w:rsidRPr="008B690F">
        <w:rPr>
          <w:sz w:val="28"/>
          <w:szCs w:val="28"/>
        </w:rPr>
        <w:t xml:space="preserve"> </w:t>
      </w:r>
      <w:r w:rsidRPr="008B690F">
        <w:rPr>
          <w:sz w:val="28"/>
          <w:szCs w:val="28"/>
          <w:lang w:val="en-US"/>
        </w:rPr>
        <w:t>Word</w:t>
      </w:r>
      <w:r w:rsidRPr="008B690F">
        <w:rPr>
          <w:sz w:val="28"/>
          <w:szCs w:val="28"/>
        </w:rPr>
        <w:t xml:space="preserve"> и распечатан</w:t>
      </w:r>
      <w:proofErr w:type="gramEnd"/>
      <w:r w:rsidRPr="008B690F">
        <w:rPr>
          <w:sz w:val="28"/>
          <w:szCs w:val="28"/>
        </w:rPr>
        <w:t xml:space="preserve"> на принтере.</w:t>
      </w:r>
    </w:p>
    <w:p w14:paraId="47CBE530" w14:textId="77777777" w:rsidR="00482CEB" w:rsidRPr="008B690F" w:rsidRDefault="00482CEB" w:rsidP="00482CEB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B690F">
        <w:rPr>
          <w:spacing w:val="-6"/>
          <w:sz w:val="28"/>
          <w:szCs w:val="28"/>
          <w:lang w:val="en-US"/>
        </w:rPr>
        <w:t>M</w:t>
      </w:r>
      <w:r w:rsidRPr="008B690F">
        <w:rPr>
          <w:sz w:val="28"/>
          <w:szCs w:val="28"/>
          <w:lang w:val="en-US"/>
        </w:rPr>
        <w:t>icrosoft</w:t>
      </w:r>
      <w:r w:rsidRPr="008B690F">
        <w:rPr>
          <w:spacing w:val="-6"/>
          <w:sz w:val="28"/>
          <w:szCs w:val="28"/>
        </w:rPr>
        <w:t xml:space="preserve"> </w:t>
      </w:r>
      <w:r w:rsidRPr="008B690F">
        <w:rPr>
          <w:spacing w:val="-6"/>
          <w:sz w:val="28"/>
          <w:szCs w:val="28"/>
          <w:lang w:val="en-US"/>
        </w:rPr>
        <w:t>Word</w:t>
      </w:r>
      <w:r w:rsidRPr="008B690F">
        <w:rPr>
          <w:spacing w:val="-6"/>
          <w:sz w:val="28"/>
          <w:szCs w:val="28"/>
        </w:rPr>
        <w:t>. Форма титульного листа приведена в приложении 1.</w:t>
      </w:r>
    </w:p>
    <w:p w14:paraId="74242FC3" w14:textId="77777777" w:rsidR="00482CEB" w:rsidRPr="008B690F" w:rsidRDefault="00482CEB" w:rsidP="00482CEB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2B493710" w14:textId="77777777" w:rsidR="00482CEB" w:rsidRPr="008B690F" w:rsidRDefault="00482CEB" w:rsidP="00482CEB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32D237F5" w14:textId="77777777" w:rsidR="00482CEB" w:rsidRPr="008B690F" w:rsidRDefault="00482CEB" w:rsidP="00482CEB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Слово «СОДЕРЖАНИЕ» </w:t>
      </w:r>
      <w:proofErr w:type="gramStart"/>
      <w:r w:rsidRPr="008B690F">
        <w:rPr>
          <w:sz w:val="28"/>
          <w:szCs w:val="28"/>
        </w:rPr>
        <w:t>пишется прописными буквами и выравнивается</w:t>
      </w:r>
      <w:proofErr w:type="gramEnd"/>
      <w:r w:rsidRPr="008B690F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45B96EFF" w14:textId="77777777" w:rsidR="00482CEB" w:rsidRPr="008B690F" w:rsidRDefault="00482CEB" w:rsidP="00482CEB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Содержание должно быть размещено на одной странице.</w:t>
      </w:r>
    </w:p>
    <w:p w14:paraId="75E400EE" w14:textId="77777777" w:rsidR="00482CEB" w:rsidRPr="008B690F" w:rsidRDefault="00482CEB" w:rsidP="00482CEB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47049190" w14:textId="77777777" w:rsidR="00482CEB" w:rsidRPr="008B690F" w:rsidRDefault="00482CEB" w:rsidP="00482CEB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8B690F">
        <w:rPr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55118C2" w14:textId="77777777" w:rsidR="00482CEB" w:rsidRDefault="00482CEB" w:rsidP="00482CEB">
      <w:pPr>
        <w:ind w:firstLine="709"/>
        <w:jc w:val="center"/>
        <w:rPr>
          <w:i/>
          <w:sz w:val="28"/>
          <w:szCs w:val="28"/>
        </w:rPr>
      </w:pPr>
    </w:p>
    <w:p w14:paraId="632F7CFA" w14:textId="77777777" w:rsidR="00482CEB" w:rsidRDefault="00482CEB" w:rsidP="00482CEB">
      <w:pPr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Заголовки разделов</w:t>
      </w:r>
    </w:p>
    <w:p w14:paraId="2FDA6CFF" w14:textId="77777777" w:rsidR="00482CEB" w:rsidRPr="008B690F" w:rsidRDefault="00482CEB" w:rsidP="00482CEB">
      <w:pPr>
        <w:ind w:firstLine="709"/>
        <w:jc w:val="center"/>
        <w:rPr>
          <w:i/>
          <w:sz w:val="28"/>
          <w:szCs w:val="28"/>
        </w:rPr>
      </w:pPr>
    </w:p>
    <w:p w14:paraId="699434DF" w14:textId="77777777" w:rsidR="00482CEB" w:rsidRPr="00482CEB" w:rsidRDefault="00482CEB" w:rsidP="00482CEB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B690F">
        <w:rPr>
          <w:iCs/>
          <w:sz w:val="28"/>
          <w:szCs w:val="28"/>
        </w:rPr>
        <w:t>Например:</w:t>
      </w:r>
    </w:p>
    <w:p w14:paraId="75BD3EBA" w14:textId="77777777" w:rsidR="00482CEB" w:rsidRPr="003147F3" w:rsidRDefault="00482CEB" w:rsidP="00482CEB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781C5F1A" w14:textId="77777777" w:rsidR="00482CEB" w:rsidRPr="008B690F" w:rsidRDefault="00482CEB" w:rsidP="00482CEB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73795A42" w14:textId="77777777" w:rsidR="00482CEB" w:rsidRPr="008B690F" w:rsidRDefault="00482CEB" w:rsidP="00482CEB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(правильный вариант)</w:t>
      </w:r>
    </w:p>
    <w:p w14:paraId="118892E3" w14:textId="77777777" w:rsidR="00482CEB" w:rsidRPr="008B690F" w:rsidRDefault="00482CEB" w:rsidP="00482CEB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 xml:space="preserve">1. ОСОБЕННОСТИ КОММЕРЧЕСКОЙ ДЕЯТЕЛЬНОСТИ В УСЛОВИЯХ </w:t>
      </w:r>
      <w:r w:rsidRPr="008B690F">
        <w:rPr>
          <w:b/>
          <w:sz w:val="24"/>
          <w:szCs w:val="24"/>
        </w:rPr>
        <w:br/>
        <w:t>РЫНОЧНЫХ ОТНОШЕНИЙ</w:t>
      </w:r>
    </w:p>
    <w:p w14:paraId="3F77BA26" w14:textId="77777777" w:rsidR="00482CEB" w:rsidRPr="008B690F" w:rsidRDefault="00482CEB" w:rsidP="00482CEB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(неправильный вариант)</w:t>
      </w:r>
    </w:p>
    <w:p w14:paraId="6F2D19AC" w14:textId="77777777" w:rsidR="00482CEB" w:rsidRPr="008B690F" w:rsidRDefault="00482CEB" w:rsidP="00482CEB">
      <w:pPr>
        <w:shd w:val="clear" w:color="auto" w:fill="FFFFFF"/>
        <w:jc w:val="center"/>
        <w:rPr>
          <w:i/>
          <w:sz w:val="24"/>
          <w:szCs w:val="24"/>
        </w:rPr>
      </w:pPr>
    </w:p>
    <w:p w14:paraId="303EBB78" w14:textId="77777777" w:rsidR="00482CEB" w:rsidRPr="008B690F" w:rsidRDefault="00482CEB" w:rsidP="00482CEB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lastRenderedPageBreak/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8B690F">
        <w:rPr>
          <w:iCs/>
          <w:sz w:val="28"/>
          <w:szCs w:val="28"/>
        </w:rPr>
        <w:t>Например:</w:t>
      </w:r>
    </w:p>
    <w:p w14:paraId="71AAB84B" w14:textId="77777777" w:rsidR="00482CEB" w:rsidRPr="003147F3" w:rsidRDefault="00482CEB" w:rsidP="00482CEB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3D6CFCF3" w14:textId="77777777" w:rsidR="00482CEB" w:rsidRPr="008B690F" w:rsidRDefault="00482CEB" w:rsidP="00482CEB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1930B8BE" w14:textId="77777777" w:rsidR="00482CEB" w:rsidRPr="008B690F" w:rsidRDefault="008C213B" w:rsidP="00482CE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 w14:anchorId="262088B2">
          <v:line id="Прямая соединительная линия 6" o:spid="_x0000_s1026" style="position:absolute;left:0;text-align:left;z-index:251661312;visibility:visible" from="129.5pt,7.25pt" to="129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>
        <w:rPr>
          <w:noProof/>
        </w:rPr>
        <w:pict w14:anchorId="4928D16E">
          <v:rect id="Прямоугольник 4" o:spid="_x0000_s1027" style="position:absolute;left:0;text-align:left;margin-left:2in;margin-top:.75pt;width:36.75pt;height:3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76428914" w14:textId="77777777" w:rsidR="00482CEB" w:rsidRDefault="00482CEB" w:rsidP="00482CEB">
                  <w:pPr>
                    <w:spacing w:line="240" w:lineRule="exact"/>
                    <w:jc w:val="center"/>
                  </w:pPr>
                </w:p>
                <w:p w14:paraId="7191B27C" w14:textId="77777777" w:rsidR="00482CEB" w:rsidRDefault="00482CEB" w:rsidP="00482CEB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7D2C08EB" w14:textId="77777777" w:rsidR="00482CEB" w:rsidRDefault="00482CEB" w:rsidP="00482CE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</w:p>
    <w:p w14:paraId="1D5F0C8B" w14:textId="77777777" w:rsidR="00482CEB" w:rsidRPr="008B690F" w:rsidRDefault="00482CEB" w:rsidP="00482CE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  <w:r w:rsidRPr="008B690F">
        <w:rPr>
          <w:sz w:val="28"/>
          <w:szCs w:val="28"/>
        </w:rPr>
        <w:t>Текст раздела отчета 1.</w:t>
      </w:r>
    </w:p>
    <w:p w14:paraId="6270FCFF" w14:textId="77777777" w:rsidR="00482CEB" w:rsidRPr="008B690F" w:rsidRDefault="00482CEB" w:rsidP="00482CEB">
      <w:pPr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23A6ADF0" w14:textId="77777777" w:rsidR="00482CEB" w:rsidRPr="008B690F" w:rsidRDefault="00482CEB" w:rsidP="00482CEB">
      <w:pPr>
        <w:pStyle w:val="a7"/>
        <w:ind w:left="1044"/>
        <w:jc w:val="both"/>
        <w:rPr>
          <w:rFonts w:ascii="Arial" w:hAnsi="Arial" w:cs="Arial"/>
          <w:sz w:val="24"/>
          <w:szCs w:val="24"/>
        </w:rPr>
      </w:pPr>
    </w:p>
    <w:p w14:paraId="4C6B87DC" w14:textId="77777777" w:rsidR="00482CEB" w:rsidRDefault="00482CEB" w:rsidP="00482CEB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</w:p>
    <w:p w14:paraId="5447DB30" w14:textId="77777777" w:rsidR="00482CEB" w:rsidRPr="008B690F" w:rsidRDefault="00482CEB" w:rsidP="00482CEB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Оформление текста</w:t>
      </w:r>
    </w:p>
    <w:p w14:paraId="63B0993A" w14:textId="77777777" w:rsidR="00482CEB" w:rsidRPr="008B690F" w:rsidRDefault="00482CEB" w:rsidP="00482CE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8B690F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8B690F">
        <w:rPr>
          <w:spacing w:val="-4"/>
          <w:sz w:val="28"/>
          <w:szCs w:val="28"/>
        </w:rPr>
        <w:t>4</w:t>
      </w:r>
      <w:proofErr w:type="gramEnd"/>
      <w:r w:rsidRPr="008B690F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08F32947" w14:textId="77777777" w:rsidR="00482CEB" w:rsidRPr="008B690F" w:rsidRDefault="00482CEB" w:rsidP="00482CE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73834F2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 см;</w:t>
      </w:r>
    </w:p>
    <w:p w14:paraId="0F805427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49290CA5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46D703C9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1,6 см.</w:t>
      </w:r>
    </w:p>
    <w:p w14:paraId="41B91ACC" w14:textId="77777777" w:rsidR="00482CEB" w:rsidRPr="008B690F" w:rsidRDefault="00482CEB" w:rsidP="00482CE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страниц с альбомной</w:t>
      </w:r>
      <w:r w:rsidRPr="008B690F">
        <w:rPr>
          <w:i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545E9B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1623D0A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1,6 см;</w:t>
      </w:r>
    </w:p>
    <w:p w14:paraId="77082893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0F09790E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2 см.</w:t>
      </w:r>
    </w:p>
    <w:p w14:paraId="7975C60E" w14:textId="77777777" w:rsidR="00482CEB" w:rsidRPr="008B690F" w:rsidRDefault="00482CEB" w:rsidP="00482CEB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ввода (и форматирования) текста используются:</w:t>
      </w:r>
    </w:p>
    <w:p w14:paraId="363BFB3A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шрифт – </w:t>
      </w:r>
      <w:proofErr w:type="spellStart"/>
      <w:r w:rsidRPr="008B690F">
        <w:rPr>
          <w:sz w:val="28"/>
          <w:szCs w:val="28"/>
        </w:rPr>
        <w:t>Times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New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Roman</w:t>
      </w:r>
      <w:proofErr w:type="spellEnd"/>
      <w:r w:rsidRPr="008B690F">
        <w:rPr>
          <w:sz w:val="28"/>
          <w:szCs w:val="28"/>
        </w:rPr>
        <w:t>;</w:t>
      </w:r>
    </w:p>
    <w:p w14:paraId="3621A887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размер – 14 </w:t>
      </w:r>
      <w:proofErr w:type="gramStart"/>
      <w:r w:rsidRPr="008B690F">
        <w:rPr>
          <w:iCs/>
          <w:sz w:val="28"/>
          <w:szCs w:val="28"/>
        </w:rPr>
        <w:t>п</w:t>
      </w:r>
      <w:proofErr w:type="gramEnd"/>
      <w:r w:rsidRPr="008B690F">
        <w:rPr>
          <w:sz w:val="28"/>
          <w:szCs w:val="28"/>
        </w:rPr>
        <w:t>;</w:t>
      </w:r>
    </w:p>
    <w:p w14:paraId="444B0F52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межстрочный интервал – полуторный;</w:t>
      </w:r>
    </w:p>
    <w:p w14:paraId="0E97932F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7F6361B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начертание – обычное;</w:t>
      </w:r>
    </w:p>
    <w:p w14:paraId="6B86A750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отступ первой строки (абзацный отступ) – </w:t>
      </w:r>
      <w:r w:rsidRPr="008B690F">
        <w:rPr>
          <w:iCs/>
          <w:sz w:val="28"/>
          <w:szCs w:val="28"/>
        </w:rPr>
        <w:t>1 см</w:t>
      </w:r>
      <w:r w:rsidRPr="008B690F">
        <w:rPr>
          <w:sz w:val="28"/>
          <w:szCs w:val="28"/>
        </w:rPr>
        <w:t xml:space="preserve">. </w:t>
      </w:r>
    </w:p>
    <w:p w14:paraId="27CD8B6B" w14:textId="77777777" w:rsidR="00482CEB" w:rsidRPr="008B690F" w:rsidRDefault="00482CEB" w:rsidP="00482CE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8B690F">
        <w:rPr>
          <w:i/>
          <w:sz w:val="28"/>
          <w:szCs w:val="28"/>
        </w:rPr>
        <w:t>курсив</w:t>
      </w:r>
      <w:r w:rsidRPr="008B690F">
        <w:rPr>
          <w:sz w:val="28"/>
          <w:szCs w:val="28"/>
        </w:rPr>
        <w:t xml:space="preserve">, </w:t>
      </w:r>
      <w:r w:rsidRPr="008B690F">
        <w:rPr>
          <w:b/>
          <w:sz w:val="28"/>
          <w:szCs w:val="28"/>
        </w:rPr>
        <w:t>полужирное</w:t>
      </w:r>
      <w:r w:rsidRPr="008B690F">
        <w:rPr>
          <w:sz w:val="28"/>
          <w:szCs w:val="28"/>
        </w:rPr>
        <w:t>).</w:t>
      </w:r>
    </w:p>
    <w:p w14:paraId="136A5C51" w14:textId="77777777" w:rsidR="00482CEB" w:rsidRPr="008B690F" w:rsidRDefault="00482CEB" w:rsidP="00482CE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тексте следует использовать автоматическую расстановку переносов.</w:t>
      </w:r>
    </w:p>
    <w:p w14:paraId="72645E19" w14:textId="77777777" w:rsidR="00482CEB" w:rsidRPr="008B690F" w:rsidRDefault="00482CEB" w:rsidP="00482CE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Кавычки в тексте оформляются единообразно (либо « », либо „ “).</w:t>
      </w:r>
    </w:p>
    <w:p w14:paraId="0F7ADAA6" w14:textId="77777777" w:rsidR="00482CEB" w:rsidRPr="008B690F" w:rsidRDefault="00482CEB" w:rsidP="00482CE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lastRenderedPageBreak/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8B690F">
        <w:rPr>
          <w:sz w:val="28"/>
          <w:szCs w:val="28"/>
        </w:rPr>
        <w:t>внутритекстовые</w:t>
      </w:r>
      <w:proofErr w:type="spellEnd"/>
      <w:r w:rsidRPr="008B690F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7722C5A1" w14:textId="77777777" w:rsidR="00482CEB" w:rsidRPr="008B690F" w:rsidRDefault="00482CEB" w:rsidP="00482CEB">
      <w:pPr>
        <w:pStyle w:val="a7"/>
        <w:ind w:left="1044"/>
        <w:jc w:val="both"/>
        <w:rPr>
          <w:b/>
          <w:sz w:val="28"/>
          <w:szCs w:val="28"/>
        </w:rPr>
      </w:pPr>
    </w:p>
    <w:p w14:paraId="0C049B97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Формулы</w:t>
      </w:r>
    </w:p>
    <w:p w14:paraId="27D1AB20" w14:textId="77777777" w:rsidR="00482CEB" w:rsidRPr="008B690F" w:rsidRDefault="00482CEB" w:rsidP="00482CEB">
      <w:pPr>
        <w:pStyle w:val="a3"/>
        <w:ind w:firstLine="709"/>
        <w:rPr>
          <w:i/>
          <w:szCs w:val="28"/>
        </w:rPr>
      </w:pPr>
    </w:p>
    <w:p w14:paraId="319EB81A" w14:textId="77777777" w:rsidR="00482CEB" w:rsidRPr="003147F3" w:rsidRDefault="00482CEB" w:rsidP="00482CEB">
      <w:pPr>
        <w:pStyle w:val="Normal"/>
        <w:ind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Для ввода формул целесообразно использовать редакторы формул (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r w:rsidRPr="003147F3">
        <w:rPr>
          <w:sz w:val="28"/>
          <w:szCs w:val="28"/>
          <w:lang w:val="en-US"/>
        </w:rPr>
        <w:t>Equation</w:t>
      </w:r>
      <w:r w:rsidRPr="003147F3">
        <w:rPr>
          <w:sz w:val="28"/>
          <w:szCs w:val="28"/>
        </w:rPr>
        <w:t xml:space="preserve"> 3.0 или 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proofErr w:type="spellStart"/>
      <w:r w:rsidRPr="003147F3">
        <w:rPr>
          <w:sz w:val="28"/>
          <w:szCs w:val="28"/>
          <w:lang w:val="en-US"/>
        </w:rPr>
        <w:t>MathType</w:t>
      </w:r>
      <w:proofErr w:type="spellEnd"/>
      <w:r w:rsidRPr="003147F3">
        <w:rPr>
          <w:sz w:val="28"/>
          <w:szCs w:val="28"/>
        </w:rPr>
        <w:t>).</w:t>
      </w:r>
    </w:p>
    <w:p w14:paraId="3109903E" w14:textId="77777777" w:rsidR="00482CEB" w:rsidRPr="003147F3" w:rsidRDefault="00482CEB" w:rsidP="00482CEB">
      <w:pPr>
        <w:pStyle w:val="a3"/>
        <w:ind w:left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Формулы могут размещаться:</w:t>
      </w:r>
    </w:p>
    <w:p w14:paraId="56EF6959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39A95878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30B3C4F8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14:paraId="7B981B9B" w14:textId="77777777" w:rsidR="00482CEB" w:rsidRPr="008B690F" w:rsidRDefault="00482CEB" w:rsidP="00482CEB">
      <w:pPr>
        <w:pStyle w:val="a3"/>
        <w:spacing w:before="120" w:after="120"/>
        <w:ind w:firstLine="3600"/>
      </w:pPr>
      <w:r w:rsidRPr="008B690F">
        <w:rPr>
          <w:position w:val="-24"/>
        </w:rPr>
        <w:object w:dxaOrig="1260" w:dyaOrig="960" w14:anchorId="3DF74E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5" o:title=""/>
          </v:shape>
          <o:OLEObject Type="Embed" ProgID="Equation.3" ShapeID="_x0000_i1025" DrawAspect="Content" ObjectID="_1824544328" r:id="rId16"/>
        </w:object>
      </w:r>
      <w:r w:rsidRPr="008B690F">
        <w:t xml:space="preserve">,                                      </w:t>
      </w:r>
      <w:r w:rsidRPr="008B690F">
        <w:rPr>
          <w:rFonts w:ascii="Arial" w:hAnsi="Arial" w:cs="Arial"/>
          <w:sz w:val="24"/>
          <w:szCs w:val="24"/>
        </w:rPr>
        <w:t>(1)</w:t>
      </w:r>
    </w:p>
    <w:p w14:paraId="15680E62" w14:textId="77777777" w:rsidR="00482CEB" w:rsidRPr="008B690F" w:rsidRDefault="00482CEB" w:rsidP="00482CEB">
      <w:pPr>
        <w:pStyle w:val="a3"/>
        <w:spacing w:before="120"/>
      </w:pPr>
      <w:r w:rsidRPr="008B690F">
        <w:t xml:space="preserve">                    </w:t>
      </w:r>
      <w:r w:rsidRPr="008B690F">
        <w:rPr>
          <w:position w:val="-6"/>
        </w:rPr>
        <w:object w:dxaOrig="1660" w:dyaOrig="320" w14:anchorId="53938F95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24544329" r:id="rId18"/>
        </w:object>
      </w:r>
      <w:r w:rsidRPr="008B690F">
        <w:t xml:space="preserve">,      </w:t>
      </w:r>
      <w:r w:rsidRPr="008B690F">
        <w:rPr>
          <w:position w:val="-12"/>
          <w:lang w:val="en-US"/>
        </w:rPr>
        <w:object w:dxaOrig="2540" w:dyaOrig="460" w14:anchorId="5EF81D72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24544330" r:id="rId20"/>
        </w:object>
      </w:r>
      <w:r w:rsidRPr="008B690F">
        <w:t xml:space="preserve">.              </w:t>
      </w:r>
      <w:r w:rsidRPr="008B690F">
        <w:rPr>
          <w:rFonts w:ascii="Arial" w:hAnsi="Arial" w:cs="Arial"/>
          <w:sz w:val="24"/>
          <w:szCs w:val="24"/>
        </w:rPr>
        <w:t>(2)</w:t>
      </w:r>
    </w:p>
    <w:p w14:paraId="53FC8FDB" w14:textId="77777777" w:rsidR="00482CEB" w:rsidRPr="008B690F" w:rsidRDefault="00482CEB" w:rsidP="00482CEB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B279EA0" w14:textId="77777777" w:rsidR="00482CEB" w:rsidRPr="008B690F" w:rsidRDefault="00482CEB" w:rsidP="00482CE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8B690F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8B690F">
        <w:rPr>
          <w:sz w:val="28"/>
          <w:szCs w:val="28"/>
        </w:rPr>
        <w:br/>
        <w:t xml:space="preserve">другую: </w:t>
      </w:r>
    </w:p>
    <w:p w14:paraId="59FD205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8B690F">
        <w:rPr>
          <w:sz w:val="28"/>
          <w:szCs w:val="28"/>
        </w:rPr>
        <w:t xml:space="preserve"> (&gt;, &lt;, =,  ≥, ≤,  ≠);</w:t>
      </w:r>
      <w:proofErr w:type="gramEnd"/>
    </w:p>
    <w:p w14:paraId="5ECE76A1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pacing w:val="-8"/>
          <w:sz w:val="28"/>
          <w:szCs w:val="28"/>
        </w:rPr>
        <w:t xml:space="preserve">во вторую очередь на </w:t>
      </w:r>
      <w:r w:rsidRPr="008B690F">
        <w:rPr>
          <w:sz w:val="28"/>
          <w:szCs w:val="28"/>
        </w:rPr>
        <w:t>знаках</w:t>
      </w:r>
      <w:r w:rsidRPr="008B690F">
        <w:rPr>
          <w:spacing w:val="-8"/>
          <w:sz w:val="28"/>
          <w:szCs w:val="28"/>
        </w:rPr>
        <w:t xml:space="preserve"> «многоточие</w:t>
      </w:r>
      <w:proofErr w:type="gramStart"/>
      <w:r w:rsidRPr="008B690F">
        <w:rPr>
          <w:spacing w:val="-8"/>
          <w:sz w:val="28"/>
          <w:szCs w:val="28"/>
        </w:rPr>
        <w:t xml:space="preserve">» (…), </w:t>
      </w:r>
      <w:proofErr w:type="gramEnd"/>
      <w:r w:rsidRPr="008B690F">
        <w:rPr>
          <w:spacing w:val="-8"/>
          <w:sz w:val="28"/>
          <w:szCs w:val="28"/>
        </w:rPr>
        <w:t>сложения и вычитания (+ и –);</w:t>
      </w:r>
    </w:p>
    <w:p w14:paraId="31A9F434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z w:val="28"/>
          <w:szCs w:val="28"/>
        </w:rPr>
        <w:t>в третью</w:t>
      </w:r>
      <w:r w:rsidRPr="008B690F">
        <w:rPr>
          <w:iCs/>
          <w:sz w:val="28"/>
          <w:szCs w:val="28"/>
        </w:rPr>
        <w:t xml:space="preserve"> очередь</w:t>
      </w:r>
      <w:r w:rsidRPr="008B690F">
        <w:rPr>
          <w:sz w:val="28"/>
          <w:szCs w:val="28"/>
        </w:rPr>
        <w:t xml:space="preserve"> на знаке умножения в виде креста</w:t>
      </w:r>
      <w:proofErr w:type="gramStart"/>
      <w:r w:rsidRPr="008B690F">
        <w:rPr>
          <w:sz w:val="28"/>
          <w:szCs w:val="28"/>
        </w:rPr>
        <w:t xml:space="preserve"> (×).</w:t>
      </w:r>
      <w:proofErr w:type="gramEnd"/>
    </w:p>
    <w:p w14:paraId="600A3014" w14:textId="77777777" w:rsidR="00482CEB" w:rsidRPr="008B690F" w:rsidRDefault="00482CEB" w:rsidP="00482CEB">
      <w:pPr>
        <w:jc w:val="both"/>
        <w:rPr>
          <w:b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          При этом знак, по которому производится </w:t>
      </w:r>
      <w:r w:rsidRPr="008B690F">
        <w:rPr>
          <w:sz w:val="28"/>
          <w:szCs w:val="28"/>
        </w:rPr>
        <w:t>перенос</w:t>
      </w:r>
      <w:r w:rsidRPr="008B690F">
        <w:rPr>
          <w:spacing w:val="-6"/>
          <w:sz w:val="28"/>
          <w:szCs w:val="28"/>
        </w:rPr>
        <w:t xml:space="preserve">, оставляют в конце строки и </w:t>
      </w:r>
      <w:r w:rsidRPr="008B690F">
        <w:rPr>
          <w:sz w:val="28"/>
          <w:szCs w:val="28"/>
        </w:rPr>
        <w:t>повторяют в начале новой строки, на которую перенесена часть формулы</w:t>
      </w:r>
    </w:p>
    <w:p w14:paraId="01E34A28" w14:textId="77777777" w:rsidR="00482CEB" w:rsidRPr="008B690F" w:rsidRDefault="00482CEB" w:rsidP="00482CEB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14:paraId="07A0A0AC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расшифровка общепринятых обозначений может быть опущена;</w:t>
      </w:r>
    </w:p>
    <w:p w14:paraId="3840AC8C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24283AF6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14:paraId="366ABE31" w14:textId="77777777" w:rsidR="00482CEB" w:rsidRPr="008B690F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8B690F">
        <w:rPr>
          <w:i/>
          <w:iCs/>
          <w:sz w:val="28"/>
          <w:szCs w:val="28"/>
        </w:rPr>
        <w:t xml:space="preserve">«где» </w:t>
      </w:r>
      <w:r w:rsidRPr="008B690F">
        <w:rPr>
          <w:sz w:val="28"/>
          <w:szCs w:val="28"/>
        </w:rPr>
        <w:t>без двоеточия (или</w:t>
      </w:r>
      <w:r w:rsidRPr="008B690F">
        <w:rPr>
          <w:i/>
          <w:iCs/>
          <w:sz w:val="28"/>
          <w:szCs w:val="28"/>
        </w:rPr>
        <w:t xml:space="preserve"> «здесь»</w:t>
      </w:r>
      <w:r w:rsidRPr="008B690F">
        <w:rPr>
          <w:sz w:val="28"/>
          <w:szCs w:val="28"/>
        </w:rPr>
        <w:t>). Например:</w:t>
      </w:r>
    </w:p>
    <w:p w14:paraId="380F3AF0" w14:textId="77777777" w:rsidR="00482CEB" w:rsidRPr="008B690F" w:rsidRDefault="00482CEB" w:rsidP="00482CEB">
      <w:pPr>
        <w:pStyle w:val="a3"/>
        <w:spacing w:before="120" w:after="120"/>
      </w:pPr>
      <w:r w:rsidRPr="008B690F">
        <w:lastRenderedPageBreak/>
        <w:t xml:space="preserve">                                             </w:t>
      </w:r>
      <w:r w:rsidRPr="008B690F">
        <w:rPr>
          <w:position w:val="-22"/>
        </w:rPr>
        <w:object w:dxaOrig="1160" w:dyaOrig="999" w14:anchorId="6F8E81D7">
          <v:shape id="_x0000_i1028" type="#_x0000_t75" style="width:81.75pt;height:65.25pt" o:ole="" filled="t">
            <v:imagedata r:id="rId21" o:title=""/>
          </v:shape>
          <o:OLEObject Type="Embed" ProgID="Equation.3" ShapeID="_x0000_i1028" DrawAspect="Content" ObjectID="_1824544331" r:id="rId22"/>
        </w:object>
      </w:r>
      <w:r w:rsidRPr="008B690F">
        <w:t xml:space="preserve">,                                               </w:t>
      </w:r>
      <w:r w:rsidRPr="008B690F">
        <w:rPr>
          <w:rFonts w:ascii="Arial" w:hAnsi="Arial" w:cs="Arial"/>
          <w:sz w:val="24"/>
          <w:szCs w:val="24"/>
        </w:rPr>
        <w:t>(3)</w:t>
      </w:r>
    </w:p>
    <w:p w14:paraId="3B54DA8F" w14:textId="77777777" w:rsidR="00482CEB" w:rsidRPr="003147F3" w:rsidRDefault="00482CEB" w:rsidP="00482CEB">
      <w:pPr>
        <w:pStyle w:val="a3"/>
        <w:spacing w:before="120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где </w:t>
      </w:r>
      <w:proofErr w:type="spellStart"/>
      <w:r w:rsidRPr="003147F3">
        <w:rPr>
          <w:b w:val="0"/>
          <w:i/>
          <w:sz w:val="28"/>
          <w:szCs w:val="28"/>
        </w:rPr>
        <w:t>С</w:t>
      </w:r>
      <w:r w:rsidRPr="003147F3">
        <w:rPr>
          <w:b w:val="0"/>
          <w:i/>
          <w:sz w:val="28"/>
          <w:szCs w:val="28"/>
          <w:vertAlign w:val="subscript"/>
        </w:rPr>
        <w:t>ср</w:t>
      </w:r>
      <w:proofErr w:type="spell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i/>
          <w:sz w:val="28"/>
          <w:szCs w:val="28"/>
        </w:rPr>
        <w:t xml:space="preserve">– </w:t>
      </w:r>
      <w:r w:rsidRPr="003147F3">
        <w:rPr>
          <w:b w:val="0"/>
          <w:sz w:val="28"/>
          <w:szCs w:val="28"/>
        </w:rPr>
        <w:t xml:space="preserve">средняя стоимость товаров; </w:t>
      </w:r>
      <w:proofErr w:type="spellStart"/>
      <w:r w:rsidRPr="003147F3">
        <w:rPr>
          <w:b w:val="0"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 – порядковый номер товара, </w:t>
      </w:r>
      <w:r w:rsidRPr="003147F3">
        <w:rPr>
          <w:b w:val="0"/>
          <w:i/>
          <w:sz w:val="28"/>
          <w:szCs w:val="28"/>
          <w:lang w:val="en-US"/>
        </w:rPr>
        <w:t>N</w:t>
      </w:r>
      <w:r w:rsidRPr="003147F3">
        <w:rPr>
          <w:b w:val="0"/>
          <w:sz w:val="28"/>
          <w:szCs w:val="28"/>
        </w:rPr>
        <w:t xml:space="preserve"> – количество товаров; </w:t>
      </w:r>
      <w:r w:rsidRPr="003147F3">
        <w:rPr>
          <w:b w:val="0"/>
          <w:i/>
          <w:sz w:val="28"/>
          <w:szCs w:val="28"/>
        </w:rPr>
        <w:t>С</w:t>
      </w:r>
      <w:proofErr w:type="spellStart"/>
      <w:proofErr w:type="gramStart"/>
      <w:r w:rsidRPr="003147F3">
        <w:rPr>
          <w:b w:val="0"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sz w:val="28"/>
          <w:szCs w:val="28"/>
        </w:rPr>
        <w:t xml:space="preserve">– стоимость </w:t>
      </w:r>
      <w:proofErr w:type="spellStart"/>
      <w:r w:rsidRPr="003147F3">
        <w:rPr>
          <w:b w:val="0"/>
          <w:i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-го товара, </w:t>
      </w:r>
    </w:p>
    <w:p w14:paraId="6DD6F1DF" w14:textId="77777777" w:rsidR="00482CEB" w:rsidRDefault="00482CEB" w:rsidP="00482CEB">
      <w:pPr>
        <w:pStyle w:val="a7"/>
        <w:ind w:left="1044"/>
        <w:jc w:val="both"/>
        <w:rPr>
          <w:sz w:val="28"/>
          <w:szCs w:val="28"/>
        </w:rPr>
      </w:pPr>
    </w:p>
    <w:p w14:paraId="6A09DC0A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Таблицы</w:t>
      </w:r>
    </w:p>
    <w:p w14:paraId="174B585B" w14:textId="77777777" w:rsidR="00482CEB" w:rsidRPr="003147F3" w:rsidRDefault="00482CEB" w:rsidP="00482CEB">
      <w:pPr>
        <w:pStyle w:val="a3"/>
        <w:ind w:firstLine="709"/>
        <w:rPr>
          <w:b w:val="0"/>
          <w:sz w:val="28"/>
          <w:szCs w:val="28"/>
        </w:rPr>
      </w:pPr>
    </w:p>
    <w:p w14:paraId="4089640A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отчете следует использовать таблицы, они помогают систематизировать, </w:t>
      </w:r>
      <w:proofErr w:type="gramStart"/>
      <w:r w:rsidRPr="003147F3">
        <w:rPr>
          <w:b w:val="0"/>
          <w:sz w:val="28"/>
          <w:szCs w:val="28"/>
        </w:rPr>
        <w:t>структурировать и наглядно представлять</w:t>
      </w:r>
      <w:proofErr w:type="gramEnd"/>
      <w:r w:rsidRPr="003147F3">
        <w:rPr>
          <w:b w:val="0"/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14:paraId="71CFAA52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46C6120F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37AFB679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6AF7FE72" w14:textId="77777777" w:rsidR="00482CEB" w:rsidRPr="003147F3" w:rsidRDefault="00482CEB" w:rsidP="00482CEB">
      <w:pPr>
        <w:pStyle w:val="a3"/>
        <w:ind w:firstLine="709"/>
        <w:jc w:val="both"/>
        <w:rPr>
          <w:b w:val="0"/>
          <w:spacing w:val="-10"/>
          <w:sz w:val="28"/>
          <w:szCs w:val="28"/>
        </w:rPr>
      </w:pPr>
      <w:r w:rsidRPr="003147F3">
        <w:rPr>
          <w:b w:val="0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14:paraId="46E947FC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7E7B7006" w14:textId="77777777" w:rsidR="00482CEB" w:rsidRPr="003147F3" w:rsidRDefault="00482CEB" w:rsidP="00482CEB">
      <w:pPr>
        <w:pStyle w:val="a3"/>
        <w:widowControl w:val="0"/>
        <w:ind w:firstLine="709"/>
        <w:jc w:val="both"/>
        <w:rPr>
          <w:b w:val="0"/>
          <w:spacing w:val="-8"/>
          <w:sz w:val="28"/>
          <w:szCs w:val="28"/>
        </w:rPr>
      </w:pPr>
      <w:r w:rsidRPr="003147F3">
        <w:rPr>
          <w:b w:val="0"/>
          <w:spacing w:val="-8"/>
          <w:sz w:val="28"/>
          <w:szCs w:val="28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147F3">
        <w:rPr>
          <w:b w:val="0"/>
          <w:spacing w:val="-8"/>
          <w:sz w:val="28"/>
          <w:szCs w:val="28"/>
        </w:rPr>
        <w:t>с</w:t>
      </w:r>
      <w:proofErr w:type="gramEnd"/>
      <w:r w:rsidRPr="003147F3">
        <w:rPr>
          <w:b w:val="0"/>
          <w:spacing w:val="-8"/>
          <w:sz w:val="28"/>
          <w:szCs w:val="28"/>
        </w:rPr>
        <w:t xml:space="preserve"> прописной, если они самостоятельные.</w:t>
      </w:r>
    </w:p>
    <w:p w14:paraId="6085A272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01B5CA75" w14:textId="77777777" w:rsidR="00482CEB" w:rsidRDefault="00482CEB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  <w:r w:rsidRPr="003147F3">
        <w:rPr>
          <w:b w:val="0"/>
          <w:sz w:val="28"/>
          <w:szCs w:val="28"/>
        </w:rPr>
        <w:t>Если таблица занимает более одной страницы, ее продолжение имеет заголовок «</w:t>
      </w:r>
      <w:r w:rsidRPr="003147F3">
        <w:rPr>
          <w:b w:val="0"/>
          <w:i/>
          <w:sz w:val="28"/>
          <w:szCs w:val="28"/>
        </w:rPr>
        <w:t xml:space="preserve">Продолжение табл. 4.1»  </w:t>
      </w:r>
      <w:r w:rsidRPr="003147F3">
        <w:rPr>
          <w:b w:val="0"/>
          <w:sz w:val="28"/>
          <w:szCs w:val="28"/>
        </w:rPr>
        <w:t>(если таблица не заканчивается) или «</w:t>
      </w:r>
      <w:r w:rsidRPr="003147F3">
        <w:rPr>
          <w:b w:val="0"/>
          <w:i/>
          <w:sz w:val="28"/>
          <w:szCs w:val="28"/>
        </w:rPr>
        <w:t>Окончание табл. 4.1»</w:t>
      </w:r>
      <w:r w:rsidRPr="003147F3">
        <w:rPr>
          <w:b w:val="0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3147F3">
        <w:rPr>
          <w:b w:val="0"/>
          <w:iCs/>
          <w:sz w:val="28"/>
          <w:szCs w:val="28"/>
        </w:rPr>
        <w:t>например:</w:t>
      </w:r>
    </w:p>
    <w:p w14:paraId="21AA3645" w14:textId="77777777" w:rsidR="008C69AE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19F0C6D1" w14:textId="77777777" w:rsidR="008C69AE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4507F9EC" w14:textId="77777777" w:rsidR="008C69AE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5E0B9CD6" w14:textId="77777777" w:rsidR="008C69AE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7E8CB03B" w14:textId="77777777" w:rsidR="008C69AE" w:rsidRPr="003147F3" w:rsidRDefault="008C69AE" w:rsidP="00482CEB">
      <w:pPr>
        <w:pStyle w:val="a3"/>
        <w:ind w:firstLine="709"/>
        <w:jc w:val="both"/>
        <w:rPr>
          <w:b w:val="0"/>
          <w:iCs/>
          <w:sz w:val="28"/>
          <w:szCs w:val="28"/>
        </w:rPr>
      </w:pPr>
    </w:p>
    <w:p w14:paraId="36249238" w14:textId="77777777" w:rsidR="00482CEB" w:rsidRPr="008B690F" w:rsidRDefault="00482CEB" w:rsidP="00482CEB">
      <w:pPr>
        <w:pStyle w:val="a3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340A2C2A" w14:textId="77777777" w:rsidR="00482CEB" w:rsidRPr="003147F3" w:rsidRDefault="00482CEB" w:rsidP="00482CEB">
      <w:pPr>
        <w:pStyle w:val="a3"/>
        <w:jc w:val="both"/>
        <w:rPr>
          <w:sz w:val="28"/>
          <w:szCs w:val="28"/>
        </w:rPr>
      </w:pPr>
      <w:r w:rsidRPr="003147F3">
        <w:rPr>
          <w:b w:val="0"/>
          <w:i/>
          <w:sz w:val="28"/>
          <w:szCs w:val="28"/>
        </w:rPr>
        <w:lastRenderedPageBreak/>
        <w:t>Таблица 4.1</w:t>
      </w:r>
      <w:r w:rsidRPr="003147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3147F3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Название таблицы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197"/>
        <w:gridCol w:w="2557"/>
        <w:gridCol w:w="2409"/>
        <w:gridCol w:w="2126"/>
      </w:tblGrid>
      <w:tr w:rsidR="00482CEB" w:rsidRPr="003147F3" w14:paraId="7DB5E0A3" w14:textId="77777777" w:rsidTr="00482CEB">
        <w:trPr>
          <w:cantSplit/>
          <w:trHeight w:val="960"/>
        </w:trPr>
        <w:tc>
          <w:tcPr>
            <w:tcW w:w="303" w:type="pct"/>
            <w:vAlign w:val="center"/>
          </w:tcPr>
          <w:p w14:paraId="054D0C1F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№</w:t>
            </w:r>
          </w:p>
          <w:p w14:paraId="77D6B1F6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3147F3">
              <w:rPr>
                <w:b w:val="0"/>
                <w:sz w:val="24"/>
                <w:szCs w:val="24"/>
              </w:rPr>
              <w:t>п</w:t>
            </w:r>
            <w:proofErr w:type="gramEnd"/>
            <w:r w:rsidRPr="003147F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111" w:type="pct"/>
            <w:vAlign w:val="center"/>
          </w:tcPr>
          <w:p w14:paraId="02762D1F" w14:textId="77777777" w:rsidR="00482CEB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</w:p>
          <w:p w14:paraId="0AADB064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Наименование</w:t>
            </w:r>
          </w:p>
          <w:p w14:paraId="4454B3AA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007D483C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6148D4ED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21D6B9B" w14:textId="77777777" w:rsidR="00482CEB" w:rsidRPr="003147F3" w:rsidRDefault="00482CEB" w:rsidP="00482CEB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Изменение</w:t>
            </w:r>
            <w:proofErr w:type="gramStart"/>
            <w:r w:rsidRPr="003147F3">
              <w:rPr>
                <w:b w:val="0"/>
                <w:sz w:val="24"/>
                <w:szCs w:val="24"/>
              </w:rPr>
              <w:t>, (+;–)</w:t>
            </w:r>
            <w:proofErr w:type="gramEnd"/>
          </w:p>
        </w:tc>
      </w:tr>
      <w:tr w:rsidR="00482CEB" w:rsidRPr="003147F3" w14:paraId="2882F80C" w14:textId="77777777" w:rsidTr="00482CEB">
        <w:trPr>
          <w:cantSplit/>
          <w:trHeight w:val="228"/>
        </w:trPr>
        <w:tc>
          <w:tcPr>
            <w:tcW w:w="303" w:type="pct"/>
            <w:vAlign w:val="center"/>
          </w:tcPr>
          <w:p w14:paraId="4577CA6C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1F9D58CB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72642920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078AB879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FD3B992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482CEB" w:rsidRPr="003147F3" w14:paraId="573E160E" w14:textId="77777777" w:rsidTr="00482CEB">
        <w:trPr>
          <w:cantSplit/>
          <w:trHeight w:val="960"/>
        </w:trPr>
        <w:tc>
          <w:tcPr>
            <w:tcW w:w="303" w:type="pct"/>
            <w:vAlign w:val="center"/>
          </w:tcPr>
          <w:p w14:paraId="4372AE50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2196179E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vAlign w:val="center"/>
          </w:tcPr>
          <w:p w14:paraId="1614D919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  <w:bottom w:val="single" w:sz="4" w:space="0" w:color="auto"/>
            </w:tcBorders>
            <w:vAlign w:val="center"/>
          </w:tcPr>
          <w:p w14:paraId="38D95F9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  <w:vAlign w:val="center"/>
          </w:tcPr>
          <w:p w14:paraId="0635C11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2CEB" w:rsidRPr="003147F3" w14:paraId="41449276" w14:textId="77777777" w:rsidTr="00482CEB">
        <w:trPr>
          <w:cantSplit/>
          <w:trHeight w:val="960"/>
        </w:trPr>
        <w:tc>
          <w:tcPr>
            <w:tcW w:w="303" w:type="pct"/>
            <w:vAlign w:val="center"/>
          </w:tcPr>
          <w:p w14:paraId="03E0EA7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669050E4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</w:tcBorders>
            <w:vAlign w:val="center"/>
          </w:tcPr>
          <w:p w14:paraId="497C1D5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</w:tcBorders>
            <w:vAlign w:val="center"/>
          </w:tcPr>
          <w:p w14:paraId="397F26CB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00173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7EB3921A" w14:textId="77777777" w:rsidR="00482CEB" w:rsidRPr="003147F3" w:rsidRDefault="00482CEB" w:rsidP="00482CEB">
      <w:pPr>
        <w:widowControl w:val="0"/>
        <w:jc w:val="both"/>
        <w:rPr>
          <w:i/>
          <w:sz w:val="24"/>
          <w:szCs w:val="24"/>
        </w:rPr>
      </w:pPr>
      <w:r w:rsidRPr="003147F3">
        <w:rPr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653"/>
        <w:gridCol w:w="2410"/>
        <w:gridCol w:w="2126"/>
      </w:tblGrid>
      <w:tr w:rsidR="00482CEB" w:rsidRPr="003147F3" w14:paraId="77C0ED34" w14:textId="77777777" w:rsidTr="00482CEB">
        <w:trPr>
          <w:cantSplit/>
          <w:trHeight w:val="228"/>
        </w:trPr>
        <w:tc>
          <w:tcPr>
            <w:tcW w:w="540" w:type="dxa"/>
            <w:vAlign w:val="center"/>
          </w:tcPr>
          <w:p w14:paraId="49F8FC76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FFA0F02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671EBF41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19C0073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C9FB77" w14:textId="77777777" w:rsidR="00482CEB" w:rsidRPr="003147F3" w:rsidRDefault="00482CEB" w:rsidP="00482CEB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482CEB" w:rsidRPr="003147F3" w14:paraId="36D8117B" w14:textId="77777777" w:rsidTr="00482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F58D02A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D36A0DE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4AC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F8407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8B658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82CEB" w:rsidRPr="003147F3" w14:paraId="03AD4D62" w14:textId="77777777" w:rsidTr="00482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A23686A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B695DFB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5E37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663BB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CF199" w14:textId="77777777" w:rsidR="00482CEB" w:rsidRPr="003147F3" w:rsidRDefault="00482CEB" w:rsidP="00482CEB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2A7E5111" w14:textId="77777777" w:rsidR="00482CEB" w:rsidRPr="003147F3" w:rsidRDefault="00482CEB" w:rsidP="00482CEB">
      <w:pPr>
        <w:pStyle w:val="a7"/>
        <w:ind w:left="1044"/>
        <w:jc w:val="both"/>
        <w:rPr>
          <w:sz w:val="28"/>
          <w:szCs w:val="28"/>
        </w:rPr>
      </w:pPr>
    </w:p>
    <w:p w14:paraId="4AF8AFF3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Иллюстрации</w:t>
      </w:r>
    </w:p>
    <w:p w14:paraId="4182CEA6" w14:textId="77777777" w:rsidR="00482CEB" w:rsidRPr="003147F3" w:rsidRDefault="00482CEB" w:rsidP="00482CEB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523E9A2F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proofErr w:type="gramStart"/>
      <w:r w:rsidRPr="003147F3">
        <w:rPr>
          <w:b w:val="0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46ADDBC9" w14:textId="77777777" w:rsidR="00482CEB" w:rsidRPr="003147F3" w:rsidRDefault="00482CEB" w:rsidP="00482CEB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3147F3">
        <w:rPr>
          <w:b w:val="0"/>
          <w:sz w:val="28"/>
          <w:szCs w:val="28"/>
        </w:rPr>
        <w:t>нумеруют и не указывают</w:t>
      </w:r>
      <w:proofErr w:type="gramEnd"/>
      <w:r w:rsidRPr="003147F3">
        <w:rPr>
          <w:b w:val="0"/>
          <w:sz w:val="28"/>
          <w:szCs w:val="28"/>
        </w:rPr>
        <w:t xml:space="preserve"> название). Высота шрифта – 12пт.</w:t>
      </w:r>
    </w:p>
    <w:p w14:paraId="16D57847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3147F3">
        <w:rPr>
          <w:b w:val="0"/>
          <w:sz w:val="28"/>
          <w:szCs w:val="28"/>
        </w:rPr>
        <w:t>помещают под рисунком и всегда начинают</w:t>
      </w:r>
      <w:proofErr w:type="gramEnd"/>
      <w:r w:rsidRPr="003147F3">
        <w:rPr>
          <w:b w:val="0"/>
          <w:sz w:val="28"/>
          <w:szCs w:val="28"/>
        </w:rPr>
        <w:t xml:space="preserve"> с прописной буквы, например:</w:t>
      </w:r>
    </w:p>
    <w:p w14:paraId="1673EF7F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</w:p>
    <w:p w14:paraId="78B79B59" w14:textId="77777777" w:rsidR="00482CEB" w:rsidRDefault="00482CEB" w:rsidP="00482CEB">
      <w:pPr>
        <w:pStyle w:val="a3"/>
        <w:ind w:firstLine="709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Рисунок 1 – </w:t>
      </w:r>
      <w:r>
        <w:rPr>
          <w:b w:val="0"/>
          <w:sz w:val="28"/>
          <w:szCs w:val="28"/>
        </w:rPr>
        <w:t>Название рисунка</w:t>
      </w:r>
    </w:p>
    <w:p w14:paraId="36CF98B9" w14:textId="77777777" w:rsidR="00482CEB" w:rsidRPr="003147F3" w:rsidRDefault="00482CEB" w:rsidP="00482CEB">
      <w:pPr>
        <w:pStyle w:val="a3"/>
        <w:ind w:firstLine="709"/>
        <w:rPr>
          <w:b w:val="0"/>
          <w:sz w:val="28"/>
          <w:szCs w:val="28"/>
        </w:rPr>
      </w:pPr>
    </w:p>
    <w:p w14:paraId="5522C08E" w14:textId="77777777" w:rsidR="00482CEB" w:rsidRPr="003147F3" w:rsidRDefault="00482CEB" w:rsidP="00482CEB">
      <w:pPr>
        <w:pStyle w:val="a7"/>
        <w:ind w:left="1044"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3141EF23" w14:textId="77777777" w:rsidR="00482CEB" w:rsidRPr="003147F3" w:rsidRDefault="00482CEB" w:rsidP="00482CEB">
      <w:pPr>
        <w:pStyle w:val="a7"/>
        <w:ind w:left="1044"/>
        <w:jc w:val="both"/>
        <w:rPr>
          <w:sz w:val="28"/>
          <w:szCs w:val="28"/>
        </w:rPr>
      </w:pPr>
    </w:p>
    <w:p w14:paraId="497FEC9A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Ссылки и сноски</w:t>
      </w:r>
    </w:p>
    <w:p w14:paraId="4BA4B672" w14:textId="77777777" w:rsidR="00482CEB" w:rsidRPr="003147F3" w:rsidRDefault="00482CEB" w:rsidP="00482CEB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08F81FD7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3147F3">
        <w:rPr>
          <w:b w:val="0"/>
          <w:sz w:val="28"/>
          <w:szCs w:val="28"/>
        </w:rPr>
        <w:t>Р</w:t>
      </w:r>
      <w:proofErr w:type="gramEnd"/>
      <w:r w:rsidRPr="003147F3">
        <w:rPr>
          <w:b w:val="0"/>
          <w:sz w:val="28"/>
          <w:szCs w:val="28"/>
        </w:rPr>
        <w:t xml:space="preserve"> 7.0.5–2008, библиографические ссылки бывают:</w:t>
      </w:r>
    </w:p>
    <w:p w14:paraId="31EA2837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внутритекстовые</w:t>
      </w:r>
      <w:proofErr w:type="spellEnd"/>
      <w:r w:rsidRPr="003147F3">
        <w:rPr>
          <w:sz w:val="28"/>
          <w:szCs w:val="28"/>
        </w:rPr>
        <w:t xml:space="preserve">, </w:t>
      </w:r>
      <w:proofErr w:type="gramStart"/>
      <w:r w:rsidRPr="003147F3">
        <w:rPr>
          <w:sz w:val="28"/>
          <w:szCs w:val="28"/>
        </w:rPr>
        <w:t>помещенные</w:t>
      </w:r>
      <w:proofErr w:type="gramEnd"/>
      <w:r w:rsidRPr="003147F3">
        <w:rPr>
          <w:sz w:val="28"/>
          <w:szCs w:val="28"/>
        </w:rPr>
        <w:t xml:space="preserve"> в тексте документа;</w:t>
      </w:r>
    </w:p>
    <w:p w14:paraId="7F1586CA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pacing w:val="-4"/>
          <w:sz w:val="28"/>
          <w:szCs w:val="28"/>
        </w:rPr>
        <w:t>подстрочные</w:t>
      </w:r>
      <w:r w:rsidRPr="003147F3">
        <w:rPr>
          <w:sz w:val="28"/>
          <w:szCs w:val="28"/>
        </w:rPr>
        <w:t>, вынесенные из текста вниз полосы документа (в сноску);</w:t>
      </w:r>
    </w:p>
    <w:p w14:paraId="77E0F827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lastRenderedPageBreak/>
        <w:t>затекстовые</w:t>
      </w:r>
      <w:proofErr w:type="spellEnd"/>
      <w:r w:rsidRPr="003147F3">
        <w:rPr>
          <w:sz w:val="28"/>
          <w:szCs w:val="28"/>
        </w:rPr>
        <w:t>, вынесенные за текст документа или его части (в выноску).</w:t>
      </w:r>
    </w:p>
    <w:p w14:paraId="0C9CEB47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7AFAC70D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pacing w:val="-6"/>
          <w:sz w:val="28"/>
          <w:szCs w:val="28"/>
        </w:rPr>
        <w:t>Например:</w:t>
      </w:r>
      <w:r w:rsidRPr="003147F3">
        <w:rPr>
          <w:b w:val="0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3147F3">
        <w:rPr>
          <w:b w:val="0"/>
          <w:i/>
          <w:iCs/>
          <w:sz w:val="28"/>
          <w:szCs w:val="28"/>
        </w:rPr>
        <w:t>«…как указано в приложении 1»</w:t>
      </w:r>
      <w:r w:rsidRPr="003147F3">
        <w:rPr>
          <w:b w:val="0"/>
          <w:sz w:val="28"/>
          <w:szCs w:val="28"/>
        </w:rPr>
        <w:t>.</w:t>
      </w:r>
    </w:p>
    <w:p w14:paraId="01B329C6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Ссылки на таблицы, рисунки, приложения заключаются в круглые скобки.</w:t>
      </w:r>
    </w:p>
    <w:p w14:paraId="515641B5" w14:textId="77777777" w:rsidR="00482CEB" w:rsidRPr="003147F3" w:rsidRDefault="00482CEB" w:rsidP="00482CEB">
      <w:pPr>
        <w:pStyle w:val="a3"/>
        <w:widowControl w:val="0"/>
        <w:ind w:firstLine="709"/>
        <w:jc w:val="both"/>
        <w:rPr>
          <w:b w:val="0"/>
          <w:spacing w:val="-4"/>
          <w:sz w:val="28"/>
          <w:szCs w:val="28"/>
        </w:rPr>
      </w:pPr>
      <w:r w:rsidRPr="003147F3">
        <w:rPr>
          <w:b w:val="0"/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7523A01C" w14:textId="77777777" w:rsidR="00482CEB" w:rsidRPr="003147F3" w:rsidRDefault="00482CEB" w:rsidP="00482CEB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3147F3">
        <w:rPr>
          <w:b w:val="0"/>
          <w:i/>
          <w:iCs/>
          <w:sz w:val="28"/>
          <w:szCs w:val="28"/>
        </w:rPr>
        <w:t>рис. 1.1; табл. 2.1; с. 105</w:t>
      </w:r>
      <w:r w:rsidRPr="003147F3">
        <w:rPr>
          <w:b w:val="0"/>
          <w:sz w:val="28"/>
          <w:szCs w:val="28"/>
        </w:rPr>
        <w:t>.</w:t>
      </w:r>
    </w:p>
    <w:p w14:paraId="72C23D77" w14:textId="77777777" w:rsidR="00482CEB" w:rsidRPr="003147F3" w:rsidRDefault="00482CEB" w:rsidP="00482CEB">
      <w:pPr>
        <w:pStyle w:val="a7"/>
        <w:ind w:left="0" w:firstLine="709"/>
        <w:jc w:val="both"/>
        <w:rPr>
          <w:i/>
          <w:iCs/>
          <w:sz w:val="28"/>
          <w:szCs w:val="28"/>
        </w:rPr>
      </w:pPr>
      <w:r w:rsidRPr="003147F3">
        <w:rPr>
          <w:sz w:val="28"/>
          <w:szCs w:val="28"/>
        </w:rPr>
        <w:t xml:space="preserve">В отчете допускается использование </w:t>
      </w:r>
      <w:r w:rsidRPr="003147F3">
        <w:rPr>
          <w:i/>
          <w:sz w:val="28"/>
          <w:szCs w:val="28"/>
        </w:rPr>
        <w:t>сносок</w:t>
      </w:r>
      <w:r w:rsidRPr="003147F3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3147F3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147F3">
        <w:rPr>
          <w:rStyle w:val="af3"/>
          <w:i/>
          <w:iCs/>
          <w:sz w:val="28"/>
          <w:szCs w:val="28"/>
        </w:rPr>
        <w:footnoteReference w:id="1"/>
      </w:r>
    </w:p>
    <w:p w14:paraId="20BD02A2" w14:textId="77777777" w:rsidR="00482CEB" w:rsidRPr="003147F3" w:rsidRDefault="00482CEB" w:rsidP="00482CEB">
      <w:pPr>
        <w:pStyle w:val="a7"/>
        <w:ind w:left="1044"/>
        <w:jc w:val="both"/>
        <w:rPr>
          <w:sz w:val="28"/>
          <w:szCs w:val="28"/>
        </w:rPr>
      </w:pPr>
    </w:p>
    <w:p w14:paraId="0E1AB2D5" w14:textId="77777777" w:rsidR="00482CEB" w:rsidRPr="003147F3" w:rsidRDefault="00482CEB" w:rsidP="00482CEB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Нумерация страниц</w:t>
      </w:r>
    </w:p>
    <w:p w14:paraId="314B4EC6" w14:textId="77777777" w:rsidR="00482CEB" w:rsidRPr="003147F3" w:rsidRDefault="00482CEB" w:rsidP="00482CEB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3119E104" w14:textId="77777777" w:rsidR="00482CEB" w:rsidRPr="003147F3" w:rsidRDefault="00482CEB" w:rsidP="00482CEB">
      <w:pPr>
        <w:ind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48DA1D2F" w14:textId="77777777" w:rsidR="00482CEB" w:rsidRPr="003147F3" w:rsidRDefault="00482CEB" w:rsidP="00482CEB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3147F3">
        <w:rPr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729E7FE5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титульный</w:t>
      </w:r>
      <w:r w:rsidRPr="003147F3">
        <w:rPr>
          <w:spacing w:val="-8"/>
          <w:sz w:val="28"/>
          <w:szCs w:val="28"/>
        </w:rPr>
        <w:t xml:space="preserve"> лист – с. 1;</w:t>
      </w:r>
    </w:p>
    <w:p w14:paraId="459D5CA4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рабочий график и индивидуальное задание на практику</w:t>
      </w:r>
      <w:r w:rsidRPr="003147F3">
        <w:rPr>
          <w:spacing w:val="-8"/>
          <w:sz w:val="28"/>
          <w:szCs w:val="28"/>
        </w:rPr>
        <w:t xml:space="preserve"> – с. 2;</w:t>
      </w:r>
    </w:p>
    <w:p w14:paraId="40F7E182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дневник – с. 3</w:t>
      </w:r>
    </w:p>
    <w:p w14:paraId="00932194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 xml:space="preserve">содержание </w:t>
      </w:r>
      <w:r w:rsidRPr="003147F3">
        <w:rPr>
          <w:spacing w:val="-8"/>
          <w:sz w:val="28"/>
          <w:szCs w:val="28"/>
        </w:rPr>
        <w:t xml:space="preserve"> – с. 4;</w:t>
      </w:r>
    </w:p>
    <w:p w14:paraId="277BED14" w14:textId="77777777" w:rsidR="00482CEB" w:rsidRPr="003147F3" w:rsidRDefault="00482CEB" w:rsidP="00482CEB">
      <w:pPr>
        <w:numPr>
          <w:ilvl w:val="0"/>
          <w:numId w:val="3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введение</w:t>
      </w:r>
      <w:r w:rsidRPr="003147F3">
        <w:rPr>
          <w:spacing w:val="-8"/>
          <w:sz w:val="28"/>
          <w:szCs w:val="28"/>
        </w:rPr>
        <w:t xml:space="preserve"> – с. 5 </w:t>
      </w:r>
    </w:p>
    <w:p w14:paraId="5842E897" w14:textId="77777777" w:rsidR="00482CEB" w:rsidRPr="003147F3" w:rsidRDefault="00482CEB" w:rsidP="00482CEB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Страницы следует нумеровать арабскими цифрами, без знака №. </w:t>
      </w:r>
    </w:p>
    <w:p w14:paraId="19E1C369" w14:textId="77777777" w:rsidR="00482CEB" w:rsidRPr="003147F3" w:rsidRDefault="00482CEB" w:rsidP="00482CEB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05124726" w14:textId="77777777" w:rsidR="00482CEB" w:rsidRPr="003147F3" w:rsidRDefault="00482CEB" w:rsidP="00482CEB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Страницы приложений не нумеруются.</w:t>
      </w:r>
    </w:p>
    <w:p w14:paraId="29403288" w14:textId="77777777" w:rsidR="00482CEB" w:rsidRPr="003147F3" w:rsidRDefault="00482CEB" w:rsidP="00482CEB">
      <w:pPr>
        <w:pStyle w:val="a3"/>
        <w:ind w:firstLine="709"/>
        <w:contextualSpacing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Список источников</w:t>
      </w:r>
    </w:p>
    <w:p w14:paraId="1EDF47F3" w14:textId="77777777" w:rsidR="00482CEB" w:rsidRPr="003147F3" w:rsidRDefault="00482CEB" w:rsidP="00482CEB">
      <w:pPr>
        <w:pStyle w:val="a3"/>
        <w:ind w:firstLine="709"/>
        <w:contextualSpacing/>
        <w:jc w:val="both"/>
        <w:rPr>
          <w:b w:val="0"/>
          <w:i/>
          <w:sz w:val="28"/>
          <w:szCs w:val="28"/>
        </w:rPr>
      </w:pPr>
    </w:p>
    <w:p w14:paraId="76D8061F" w14:textId="77777777" w:rsidR="00482CEB" w:rsidRPr="003147F3" w:rsidRDefault="00482CEB" w:rsidP="00482CEB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Элементы списка располагаются в следующем порядке:</w:t>
      </w:r>
    </w:p>
    <w:p w14:paraId="586FD317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lastRenderedPageBreak/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5501EEB3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462F1E98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14:paraId="18B597B2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Периодические издания (газеты, журналы).</w:t>
      </w:r>
    </w:p>
    <w:p w14:paraId="09893F6A" w14:textId="77777777" w:rsidR="00482CEB" w:rsidRPr="003147F3" w:rsidRDefault="00482CEB" w:rsidP="00482CEB">
      <w:pPr>
        <w:numPr>
          <w:ilvl w:val="0"/>
          <w:numId w:val="3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3147F3">
        <w:rPr>
          <w:spacing w:val="-8"/>
          <w:sz w:val="28"/>
          <w:szCs w:val="28"/>
        </w:rPr>
        <w:t>ЕврАзЭС</w:t>
      </w:r>
      <w:proofErr w:type="spellEnd"/>
      <w:r w:rsidRPr="003147F3">
        <w:rPr>
          <w:spacing w:val="-8"/>
          <w:sz w:val="28"/>
          <w:szCs w:val="28"/>
        </w:rPr>
        <w:t xml:space="preserve">, ГОСТ, ТУ), патентные документы и т.п. </w:t>
      </w:r>
    </w:p>
    <w:p w14:paraId="71527E60" w14:textId="77777777" w:rsidR="00482CEB" w:rsidRPr="003147F3" w:rsidRDefault="00482CEB" w:rsidP="00482CEB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3147F3">
        <w:rPr>
          <w:sz w:val="28"/>
          <w:szCs w:val="28"/>
        </w:rPr>
        <w:t>Р</w:t>
      </w:r>
      <w:proofErr w:type="gramEnd"/>
      <w:r w:rsidRPr="003147F3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14:paraId="04C723E9" w14:textId="77777777" w:rsidR="00482CEB" w:rsidRPr="003147F3" w:rsidRDefault="00482CEB" w:rsidP="00482CEB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14:paraId="66B95F02" w14:textId="77777777" w:rsidR="00482CEB" w:rsidRPr="003147F3" w:rsidRDefault="00482CEB" w:rsidP="00482CEB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3147F3">
        <w:rPr>
          <w:i/>
          <w:sz w:val="28"/>
          <w:szCs w:val="28"/>
        </w:rPr>
        <w:t>Приложения</w:t>
      </w:r>
    </w:p>
    <w:p w14:paraId="707EC6DC" w14:textId="77777777" w:rsidR="00482CEB" w:rsidRPr="003147F3" w:rsidRDefault="00482CEB" w:rsidP="00482CEB">
      <w:pPr>
        <w:tabs>
          <w:tab w:val="left" w:pos="540"/>
        </w:tabs>
        <w:ind w:firstLine="709"/>
        <w:contextualSpacing/>
        <w:jc w:val="both"/>
        <w:rPr>
          <w:i/>
          <w:sz w:val="28"/>
          <w:szCs w:val="28"/>
        </w:rPr>
      </w:pPr>
    </w:p>
    <w:p w14:paraId="4A9FDEC8" w14:textId="77777777" w:rsidR="00482CEB" w:rsidRPr="003147F3" w:rsidRDefault="00482CEB" w:rsidP="00482CEB">
      <w:pPr>
        <w:ind w:firstLine="709"/>
        <w:contextualSpacing/>
        <w:jc w:val="both"/>
        <w:rPr>
          <w:spacing w:val="-2"/>
          <w:sz w:val="28"/>
          <w:szCs w:val="28"/>
        </w:rPr>
      </w:pPr>
      <w:r w:rsidRPr="003147F3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3147F3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3147F3">
        <w:rPr>
          <w:spacing w:val="-2"/>
          <w:sz w:val="28"/>
          <w:szCs w:val="28"/>
        </w:rPr>
        <w:t>и т.д.</w:t>
      </w:r>
    </w:p>
    <w:p w14:paraId="7232780B" w14:textId="77777777" w:rsidR="00482CEB" w:rsidRPr="003147F3" w:rsidRDefault="00482CEB" w:rsidP="00482CEB">
      <w:pPr>
        <w:ind w:right="284" w:firstLine="527"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147F3">
        <w:rPr>
          <w:iCs/>
          <w:sz w:val="28"/>
          <w:szCs w:val="28"/>
        </w:rPr>
        <w:t>«Окончание прил. 1»</w:t>
      </w:r>
      <w:r w:rsidRPr="003147F3">
        <w:rPr>
          <w:sz w:val="28"/>
          <w:szCs w:val="28"/>
        </w:rPr>
        <w:t xml:space="preserve">, а на </w:t>
      </w:r>
      <w:proofErr w:type="gramStart"/>
      <w:r w:rsidRPr="003147F3">
        <w:rPr>
          <w:sz w:val="28"/>
          <w:szCs w:val="28"/>
        </w:rPr>
        <w:t>промежуточных</w:t>
      </w:r>
      <w:proofErr w:type="gramEnd"/>
      <w:r w:rsidRPr="003147F3">
        <w:rPr>
          <w:sz w:val="28"/>
          <w:szCs w:val="28"/>
        </w:rPr>
        <w:t xml:space="preserve"> – </w:t>
      </w:r>
      <w:r w:rsidRPr="003147F3">
        <w:rPr>
          <w:iCs/>
          <w:sz w:val="28"/>
          <w:szCs w:val="28"/>
        </w:rPr>
        <w:t>«Продолжение прил. 1»</w:t>
      </w:r>
      <w:r w:rsidRPr="003147F3">
        <w:rPr>
          <w:sz w:val="28"/>
          <w:szCs w:val="28"/>
        </w:rPr>
        <w:t>.</w:t>
      </w:r>
    </w:p>
    <w:p w14:paraId="15343296" w14:textId="77777777" w:rsidR="00482CEB" w:rsidRPr="003147F3" w:rsidRDefault="00482CEB" w:rsidP="00482CEB">
      <w:pPr>
        <w:ind w:right="284" w:firstLine="527"/>
        <w:jc w:val="both"/>
        <w:rPr>
          <w:sz w:val="28"/>
          <w:szCs w:val="28"/>
        </w:rPr>
      </w:pPr>
    </w:p>
    <w:p w14:paraId="0E85703F" w14:textId="77777777" w:rsidR="00482CEB" w:rsidRPr="00262619" w:rsidRDefault="00482CEB" w:rsidP="00482CEB">
      <w:pPr>
        <w:ind w:firstLine="708"/>
        <w:jc w:val="center"/>
        <w:rPr>
          <w:b/>
          <w:iCs/>
          <w:sz w:val="28"/>
          <w:szCs w:val="28"/>
        </w:rPr>
      </w:pPr>
      <w:r w:rsidRPr="00262619">
        <w:rPr>
          <w:b/>
          <w:iCs/>
          <w:sz w:val="28"/>
          <w:szCs w:val="28"/>
        </w:rPr>
        <w:t>7.3. Проверка отчета о практике</w:t>
      </w:r>
    </w:p>
    <w:p w14:paraId="302FECDE" w14:textId="77777777" w:rsidR="00482CEB" w:rsidRPr="003147F3" w:rsidRDefault="00482CEB" w:rsidP="00482CEB">
      <w:pPr>
        <w:ind w:firstLine="708"/>
        <w:jc w:val="both"/>
        <w:rPr>
          <w:iCs/>
          <w:sz w:val="28"/>
          <w:szCs w:val="28"/>
        </w:rPr>
      </w:pPr>
    </w:p>
    <w:p w14:paraId="399EBB2B" w14:textId="77777777" w:rsidR="00482CEB" w:rsidRPr="003147F3" w:rsidRDefault="00482CEB" w:rsidP="00482CEB">
      <w:pPr>
        <w:ind w:firstLine="708"/>
        <w:jc w:val="both"/>
        <w:rPr>
          <w:iCs/>
          <w:sz w:val="28"/>
          <w:szCs w:val="28"/>
        </w:rPr>
      </w:pPr>
      <w:r w:rsidRPr="003147F3">
        <w:rPr>
          <w:sz w:val="28"/>
          <w:szCs w:val="28"/>
        </w:rPr>
        <w:t xml:space="preserve">Обучающийся в течение недели по </w:t>
      </w:r>
      <w:proofErr w:type="gramStart"/>
      <w:r w:rsidRPr="003147F3">
        <w:rPr>
          <w:sz w:val="28"/>
          <w:szCs w:val="28"/>
        </w:rPr>
        <w:t>окончании</w:t>
      </w:r>
      <w:proofErr w:type="gramEnd"/>
      <w:r w:rsidRPr="003147F3">
        <w:rPr>
          <w:sz w:val="28"/>
          <w:szCs w:val="28"/>
        </w:rPr>
        <w:t xml:space="preserve"> практики предоставляет на проверку руководителю от кафедры </w:t>
      </w:r>
      <w:r>
        <w:rPr>
          <w:sz w:val="28"/>
          <w:szCs w:val="28"/>
        </w:rPr>
        <w:t>пищевых технологий</w:t>
      </w:r>
      <w:r w:rsidRPr="003147F3">
        <w:rPr>
          <w:sz w:val="28"/>
          <w:szCs w:val="28"/>
        </w:rPr>
        <w:t xml:space="preserve"> отчет по практике со всеми документами. Руководитель </w:t>
      </w:r>
      <w:proofErr w:type="gramStart"/>
      <w:r w:rsidRPr="003147F3">
        <w:rPr>
          <w:sz w:val="28"/>
          <w:szCs w:val="28"/>
        </w:rPr>
        <w:t>проверяет отчет и дает</w:t>
      </w:r>
      <w:proofErr w:type="gramEnd"/>
      <w:r w:rsidRPr="003147F3">
        <w:rPr>
          <w:sz w:val="28"/>
          <w:szCs w:val="28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3147F3">
        <w:rPr>
          <w:sz w:val="28"/>
          <w:szCs w:val="28"/>
        </w:rPr>
        <w:t>обучающемуся</w:t>
      </w:r>
      <w:proofErr w:type="gramEnd"/>
      <w:r w:rsidRPr="003147F3">
        <w:rPr>
          <w:sz w:val="28"/>
          <w:szCs w:val="28"/>
        </w:rPr>
        <w:t xml:space="preserve"> для доработки в соответствии с указанными замечаниями.</w:t>
      </w:r>
    </w:p>
    <w:p w14:paraId="197F3525" w14:textId="77777777" w:rsidR="00482CEB" w:rsidRPr="00262619" w:rsidRDefault="00482CEB" w:rsidP="00482CEB">
      <w:pPr>
        <w:ind w:firstLine="527"/>
        <w:jc w:val="center"/>
        <w:rPr>
          <w:b/>
          <w:sz w:val="28"/>
          <w:szCs w:val="28"/>
        </w:rPr>
      </w:pPr>
      <w:r w:rsidRPr="00262619">
        <w:rPr>
          <w:b/>
          <w:iCs/>
          <w:sz w:val="28"/>
          <w:szCs w:val="28"/>
        </w:rPr>
        <w:t xml:space="preserve">7.4. Защита отчета </w:t>
      </w:r>
      <w:r w:rsidRPr="00262619">
        <w:rPr>
          <w:b/>
          <w:sz w:val="28"/>
          <w:szCs w:val="28"/>
        </w:rPr>
        <w:t>о практике</w:t>
      </w:r>
    </w:p>
    <w:p w14:paraId="40267BB9" w14:textId="77777777" w:rsidR="00482CEB" w:rsidRPr="00482CEB" w:rsidRDefault="00482CEB" w:rsidP="00482CEB">
      <w:pPr>
        <w:pStyle w:val="0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Pr="00482CEB">
        <w:rPr>
          <w:b w:val="0"/>
          <w:sz w:val="28"/>
          <w:szCs w:val="28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482CEB">
        <w:rPr>
          <w:b w:val="0"/>
          <w:sz w:val="28"/>
        </w:rPr>
        <w:t xml:space="preserve">Для защиты </w:t>
      </w:r>
      <w:proofErr w:type="gramStart"/>
      <w:r w:rsidRPr="00482CEB">
        <w:rPr>
          <w:b w:val="0"/>
          <w:sz w:val="28"/>
        </w:rPr>
        <w:t>обучающимся</w:t>
      </w:r>
      <w:proofErr w:type="gramEnd"/>
      <w:r w:rsidRPr="00482CEB">
        <w:rPr>
          <w:b w:val="0"/>
          <w:sz w:val="28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оценка.</w:t>
      </w:r>
    </w:p>
    <w:p w14:paraId="7651B640" w14:textId="77777777" w:rsidR="008C69AE" w:rsidRDefault="008C69AE" w:rsidP="00DE5D04">
      <w:pPr>
        <w:pStyle w:val="01"/>
        <w:rPr>
          <w:sz w:val="28"/>
          <w:szCs w:val="28"/>
        </w:rPr>
      </w:pPr>
    </w:p>
    <w:p w14:paraId="1F65334A" w14:textId="77777777" w:rsidR="00964BEC" w:rsidRPr="00E26F3D" w:rsidRDefault="00964BEC" w:rsidP="00DE5D04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lastRenderedPageBreak/>
        <w:t xml:space="preserve">8. </w:t>
      </w:r>
      <w:bookmarkEnd w:id="7"/>
      <w:r w:rsidR="00F81FB2" w:rsidRPr="00F81FB2">
        <w:rPr>
          <w:sz w:val="28"/>
          <w:szCs w:val="28"/>
        </w:rPr>
        <w:t>ФОНД ОЦЕНОЧНЫХ СРЕДСТВ ДЛЯ ПРОВЕДЕНИЯ ПРОМЕЖУТОЧНОЙ АТТЕСТАЦИИ ОБУЧАЮЩИХСЯ ПО ПРАКТИКЕ</w:t>
      </w:r>
    </w:p>
    <w:p w14:paraId="086D5183" w14:textId="77777777" w:rsidR="00AF2C7C" w:rsidRPr="004C25B0" w:rsidRDefault="00AF2C7C" w:rsidP="00AF2C7C">
      <w:pPr>
        <w:ind w:firstLine="720"/>
        <w:jc w:val="both"/>
        <w:rPr>
          <w:color w:val="000000"/>
          <w:sz w:val="28"/>
          <w:szCs w:val="28"/>
        </w:rPr>
      </w:pPr>
      <w:bookmarkStart w:id="8" w:name="_Toc536463023"/>
      <w:r w:rsidRPr="004C25B0">
        <w:rPr>
          <w:color w:val="000000"/>
          <w:sz w:val="28"/>
          <w:szCs w:val="28"/>
        </w:rPr>
        <w:t xml:space="preserve">Промежуточная аттестация по итогам прохождения практики </w:t>
      </w:r>
      <w:proofErr w:type="gramStart"/>
      <w:r w:rsidRPr="004C25B0">
        <w:rPr>
          <w:color w:val="000000"/>
          <w:sz w:val="28"/>
          <w:szCs w:val="28"/>
        </w:rPr>
        <w:t>имеет целью определение степени достижения планируемых результатов обучения и проводится</w:t>
      </w:r>
      <w:proofErr w:type="gramEnd"/>
      <w:r w:rsidRPr="004C25B0">
        <w:rPr>
          <w:color w:val="000000"/>
          <w:sz w:val="28"/>
          <w:szCs w:val="28"/>
        </w:rPr>
        <w:t xml:space="preserve"> в форме зачета с оценкой. </w:t>
      </w:r>
    </w:p>
    <w:p w14:paraId="64DCC7D5" w14:textId="77777777" w:rsidR="00F81FB2" w:rsidRPr="00586527" w:rsidRDefault="00F81FB2" w:rsidP="00F81FB2">
      <w:pPr>
        <w:ind w:firstLine="669"/>
        <w:jc w:val="both"/>
        <w:rPr>
          <w:sz w:val="28"/>
        </w:rPr>
      </w:pPr>
      <w:r w:rsidRPr="00586527">
        <w:rPr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586527">
        <w:rPr>
          <w:sz w:val="28"/>
        </w:rPr>
        <w:t>непрохождение</w:t>
      </w:r>
      <w:proofErr w:type="spellEnd"/>
      <w:r w:rsidRPr="00586527">
        <w:rPr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14:paraId="04EB2DE5" w14:textId="77777777" w:rsidR="00AF2C7C" w:rsidRPr="004C25B0" w:rsidRDefault="00F81FB2" w:rsidP="00F81FB2">
      <w:pPr>
        <w:ind w:firstLine="720"/>
        <w:jc w:val="both"/>
        <w:rPr>
          <w:color w:val="000000"/>
          <w:sz w:val="28"/>
          <w:szCs w:val="28"/>
        </w:rPr>
      </w:pPr>
      <w:r w:rsidRPr="00586527">
        <w:rPr>
          <w:sz w:val="28"/>
        </w:rPr>
        <w:t>Оценочные средства для проведения промежуточной аттестации представлены в Фонде оценочных сре</w:t>
      </w:r>
      <w:proofErr w:type="gramStart"/>
      <w:r w:rsidRPr="00586527">
        <w:rPr>
          <w:sz w:val="28"/>
        </w:rPr>
        <w:t>дств дл</w:t>
      </w:r>
      <w:proofErr w:type="gramEnd"/>
      <w:r w:rsidRPr="00586527">
        <w:rPr>
          <w:sz w:val="28"/>
        </w:rPr>
        <w:t>я проведения промежуточной аттестации обучающихся по практике</w:t>
      </w:r>
    </w:p>
    <w:p w14:paraId="4D4C52CD" w14:textId="77777777" w:rsidR="00964BEC" w:rsidRPr="00E26F3D" w:rsidRDefault="00964BEC" w:rsidP="00196703">
      <w:pPr>
        <w:pStyle w:val="01"/>
        <w:rPr>
          <w:sz w:val="28"/>
          <w:szCs w:val="28"/>
        </w:rPr>
      </w:pPr>
      <w:r w:rsidRPr="00E26F3D">
        <w:rPr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  <w:bookmarkEnd w:id="8"/>
    </w:p>
    <w:p w14:paraId="04116D8D" w14:textId="77777777" w:rsidR="00964BEC" w:rsidRPr="00E26F3D" w:rsidRDefault="00964BEC" w:rsidP="00196703">
      <w:pPr>
        <w:pStyle w:val="02"/>
        <w:rPr>
          <w:szCs w:val="28"/>
        </w:rPr>
      </w:pPr>
      <w:r w:rsidRPr="00E26F3D">
        <w:rPr>
          <w:szCs w:val="28"/>
        </w:rPr>
        <w:t>Основная учебная литература</w:t>
      </w:r>
    </w:p>
    <w:p w14:paraId="2BA45CFE" w14:textId="77777777" w:rsidR="00804467" w:rsidRPr="00E26F3D" w:rsidRDefault="00804467" w:rsidP="00B026E1">
      <w:pPr>
        <w:pStyle w:val="a7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proofErr w:type="spellStart"/>
      <w:r w:rsidRPr="00C43425">
        <w:rPr>
          <w:sz w:val="28"/>
          <w:szCs w:val="28"/>
        </w:rPr>
        <w:t>Мурусидзе</w:t>
      </w:r>
      <w:proofErr w:type="spellEnd"/>
      <w:r w:rsidRPr="00C43425">
        <w:rPr>
          <w:sz w:val="28"/>
          <w:szCs w:val="28"/>
        </w:rPr>
        <w:t>, Д. Н.  Технологии производства продукции животноводства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учебное пособие для вузов / Д. Н. </w:t>
      </w:r>
      <w:proofErr w:type="spellStart"/>
      <w:r w:rsidRPr="00C43425">
        <w:rPr>
          <w:sz w:val="28"/>
          <w:szCs w:val="28"/>
        </w:rPr>
        <w:t>Мурусидзе</w:t>
      </w:r>
      <w:proofErr w:type="spellEnd"/>
      <w:r w:rsidRPr="00C43425">
        <w:rPr>
          <w:sz w:val="28"/>
          <w:szCs w:val="28"/>
        </w:rPr>
        <w:t>, В. Н. </w:t>
      </w:r>
      <w:proofErr w:type="spellStart"/>
      <w:r w:rsidRPr="00C43425">
        <w:rPr>
          <w:sz w:val="28"/>
          <w:szCs w:val="28"/>
        </w:rPr>
        <w:t>Легеза</w:t>
      </w:r>
      <w:proofErr w:type="spellEnd"/>
      <w:r w:rsidRPr="00C43425">
        <w:rPr>
          <w:sz w:val="28"/>
          <w:szCs w:val="28"/>
        </w:rPr>
        <w:t xml:space="preserve">, Р. Ф. Филонов. — 2-е изд., </w:t>
      </w:r>
      <w:proofErr w:type="spellStart"/>
      <w:r w:rsidRPr="00C43425">
        <w:rPr>
          <w:sz w:val="28"/>
          <w:szCs w:val="28"/>
        </w:rPr>
        <w:t>испр</w:t>
      </w:r>
      <w:proofErr w:type="spellEnd"/>
      <w:r w:rsidRPr="00C43425">
        <w:rPr>
          <w:sz w:val="28"/>
          <w:szCs w:val="28"/>
        </w:rPr>
        <w:t xml:space="preserve">. и доп.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417 с. — (Высшее образование). — ISBN 978-5-534-10647-3.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https://urait.ru/bcode/475403.</w:t>
      </w:r>
    </w:p>
    <w:p w14:paraId="5B903A8A" w14:textId="77777777" w:rsidR="00804467" w:rsidRDefault="00804467" w:rsidP="00B026E1">
      <w:pPr>
        <w:pStyle w:val="a7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804467">
        <w:rPr>
          <w:sz w:val="28"/>
          <w:szCs w:val="28"/>
        </w:rPr>
        <w:t>Растениеводство</w:t>
      </w:r>
      <w:proofErr w:type="gramStart"/>
      <w:r w:rsidRPr="00804467">
        <w:rPr>
          <w:sz w:val="28"/>
          <w:szCs w:val="28"/>
        </w:rPr>
        <w:t xml:space="preserve"> :</w:t>
      </w:r>
      <w:proofErr w:type="gramEnd"/>
      <w:r w:rsidRPr="00804467">
        <w:rPr>
          <w:sz w:val="28"/>
          <w:szCs w:val="28"/>
        </w:rPr>
        <w:t xml:space="preserve"> учебник / Г.С. </w:t>
      </w:r>
      <w:proofErr w:type="spellStart"/>
      <w:r w:rsidRPr="00804467">
        <w:rPr>
          <w:sz w:val="28"/>
          <w:szCs w:val="28"/>
        </w:rPr>
        <w:t>Посыпанов</w:t>
      </w:r>
      <w:proofErr w:type="spellEnd"/>
      <w:r w:rsidRPr="00804467">
        <w:rPr>
          <w:sz w:val="28"/>
          <w:szCs w:val="28"/>
        </w:rPr>
        <w:t xml:space="preserve">, В.Е. </w:t>
      </w:r>
      <w:proofErr w:type="spellStart"/>
      <w:r w:rsidRPr="00804467">
        <w:rPr>
          <w:sz w:val="28"/>
          <w:szCs w:val="28"/>
        </w:rPr>
        <w:t>Долгодворов</w:t>
      </w:r>
      <w:proofErr w:type="spellEnd"/>
      <w:r w:rsidRPr="00804467">
        <w:rPr>
          <w:sz w:val="28"/>
          <w:szCs w:val="28"/>
        </w:rPr>
        <w:t xml:space="preserve">, Б.Х. </w:t>
      </w:r>
      <w:proofErr w:type="spellStart"/>
      <w:r w:rsidRPr="00804467">
        <w:rPr>
          <w:sz w:val="28"/>
          <w:szCs w:val="28"/>
        </w:rPr>
        <w:t>Жеруков</w:t>
      </w:r>
      <w:proofErr w:type="spellEnd"/>
      <w:r w:rsidRPr="00804467">
        <w:rPr>
          <w:sz w:val="28"/>
          <w:szCs w:val="28"/>
        </w:rPr>
        <w:t xml:space="preserve"> [и др.] ; под ред. Г.С. </w:t>
      </w:r>
      <w:proofErr w:type="spellStart"/>
      <w:r w:rsidRPr="00804467">
        <w:rPr>
          <w:sz w:val="28"/>
          <w:szCs w:val="28"/>
        </w:rPr>
        <w:t>Посыпанова</w:t>
      </w:r>
      <w:proofErr w:type="spellEnd"/>
      <w:r w:rsidRPr="00804467">
        <w:rPr>
          <w:sz w:val="28"/>
          <w:szCs w:val="28"/>
        </w:rPr>
        <w:t>. — М.</w:t>
      </w:r>
      <w:proofErr w:type="gramStart"/>
      <w:r w:rsidRPr="00804467">
        <w:rPr>
          <w:sz w:val="28"/>
          <w:szCs w:val="28"/>
        </w:rPr>
        <w:t xml:space="preserve"> :</w:t>
      </w:r>
      <w:proofErr w:type="gramEnd"/>
      <w:r w:rsidRPr="00804467">
        <w:rPr>
          <w:sz w:val="28"/>
          <w:szCs w:val="28"/>
        </w:rPr>
        <w:t xml:space="preserve"> ИНФРА-М, 2019. — 612 с. — (Высшее образование: </w:t>
      </w:r>
      <w:proofErr w:type="spellStart"/>
      <w:proofErr w:type="gramStart"/>
      <w:r w:rsidRPr="00804467">
        <w:rPr>
          <w:sz w:val="28"/>
          <w:szCs w:val="28"/>
        </w:rPr>
        <w:t>Бакалавриат</w:t>
      </w:r>
      <w:proofErr w:type="spellEnd"/>
      <w:r w:rsidRPr="00804467">
        <w:rPr>
          <w:sz w:val="28"/>
          <w:szCs w:val="28"/>
        </w:rPr>
        <w:t>).</w:t>
      </w:r>
      <w:proofErr w:type="gramEnd"/>
      <w:r w:rsidRPr="00804467">
        <w:rPr>
          <w:sz w:val="28"/>
          <w:szCs w:val="28"/>
        </w:rPr>
        <w:t xml:space="preserve"> - Режим доступа: "http://znanium.com/go.php?id=989595"</w:t>
      </w:r>
    </w:p>
    <w:p w14:paraId="472297CC" w14:textId="77777777" w:rsidR="00804467" w:rsidRDefault="00804467" w:rsidP="00B026E1">
      <w:pPr>
        <w:pStyle w:val="a7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proofErr w:type="spellStart"/>
      <w:r w:rsidRPr="00C43425">
        <w:rPr>
          <w:sz w:val="28"/>
          <w:szCs w:val="28"/>
        </w:rPr>
        <w:t>Царегородцева</w:t>
      </w:r>
      <w:proofErr w:type="spellEnd"/>
      <w:r w:rsidRPr="00C43425">
        <w:rPr>
          <w:sz w:val="28"/>
          <w:szCs w:val="28"/>
        </w:rPr>
        <w:t>, Е. В.  Технология хранения, переработки и стандартизация мяса и мясопродуктов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учебное пособие для вузов / Е. В. </w:t>
      </w:r>
      <w:proofErr w:type="spellStart"/>
      <w:r w:rsidRPr="00C43425">
        <w:rPr>
          <w:sz w:val="28"/>
          <w:szCs w:val="28"/>
        </w:rPr>
        <w:t>Царегородцева</w:t>
      </w:r>
      <w:proofErr w:type="spellEnd"/>
      <w:r w:rsidRPr="00C43425">
        <w:rPr>
          <w:sz w:val="28"/>
          <w:szCs w:val="28"/>
        </w:rPr>
        <w:t>. — Москва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290 с. — (Высшее образование). — ISBN 978-5-534-13259-5.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https://urait.ru/bcode/476980. </w:t>
      </w:r>
    </w:p>
    <w:p w14:paraId="15265AE2" w14:textId="77777777" w:rsidR="00964BEC" w:rsidRPr="00E26F3D" w:rsidRDefault="00964BEC" w:rsidP="00B026E1">
      <w:pPr>
        <w:pStyle w:val="02"/>
        <w:ind w:firstLine="567"/>
        <w:rPr>
          <w:szCs w:val="28"/>
        </w:rPr>
      </w:pPr>
      <w:r w:rsidRPr="00E26F3D">
        <w:rPr>
          <w:szCs w:val="28"/>
        </w:rPr>
        <w:t>Дополнительная учебная литература</w:t>
      </w:r>
    </w:p>
    <w:p w14:paraId="7B79478C" w14:textId="77777777" w:rsidR="00804467" w:rsidRPr="00C43425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>Антипова, Л. В.  Основы биотехнологии переработки сельскохозяйственной продукции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учебное пособие для вузов / Л. В. Антипова, О. П. Дворянинова ; под научной редакцией Л. В. Антиповой. — 2-е изд., </w:t>
      </w:r>
      <w:proofErr w:type="spellStart"/>
      <w:r w:rsidRPr="00C43425">
        <w:rPr>
          <w:sz w:val="28"/>
          <w:szCs w:val="28"/>
        </w:rPr>
        <w:t>перераб</w:t>
      </w:r>
      <w:proofErr w:type="spellEnd"/>
      <w:r w:rsidRPr="00C43425">
        <w:rPr>
          <w:sz w:val="28"/>
          <w:szCs w:val="28"/>
        </w:rPr>
        <w:t xml:space="preserve">. и доп.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204 с. — (Высшее образование). — ISBN 978-5-534-12435-4.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https://urait.ru/bcode/473735. </w:t>
      </w:r>
    </w:p>
    <w:p w14:paraId="76BAAF95" w14:textId="77777777" w:rsidR="00804467" w:rsidRPr="00E26F3D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proofErr w:type="spellStart"/>
      <w:r w:rsidRPr="00C43425">
        <w:rPr>
          <w:sz w:val="28"/>
          <w:szCs w:val="28"/>
        </w:rPr>
        <w:t>Буйлова</w:t>
      </w:r>
      <w:proofErr w:type="spellEnd"/>
      <w:r w:rsidRPr="00C43425">
        <w:rPr>
          <w:sz w:val="28"/>
          <w:szCs w:val="28"/>
        </w:rPr>
        <w:t>, Л. А.  Технология производства молочных консервов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учебник и практикум для вузов / Л. А. </w:t>
      </w:r>
      <w:proofErr w:type="spellStart"/>
      <w:r w:rsidRPr="00C43425">
        <w:rPr>
          <w:sz w:val="28"/>
          <w:szCs w:val="28"/>
        </w:rPr>
        <w:t>Буйлова</w:t>
      </w:r>
      <w:proofErr w:type="spellEnd"/>
      <w:r w:rsidRPr="00C43425">
        <w:rPr>
          <w:sz w:val="28"/>
          <w:szCs w:val="28"/>
        </w:rPr>
        <w:t>. — Москва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206 с. — (Высшее образование). — ISBN 978-5-534-00010-8.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https://urait.ru/bcode/471418.</w:t>
      </w:r>
    </w:p>
    <w:p w14:paraId="72EECC5B" w14:textId="77777777" w:rsidR="00804467" w:rsidRPr="00E26F3D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lastRenderedPageBreak/>
        <w:t>Веселовский, С. Ю.  Микробиология, санитария, гигиена и биологическая безопасность на пищевом производстве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учебное пособие для вузов / С. Ю. Веселовский, В. А. </w:t>
      </w:r>
      <w:proofErr w:type="spellStart"/>
      <w:r w:rsidRPr="00C43425">
        <w:rPr>
          <w:sz w:val="28"/>
          <w:szCs w:val="28"/>
        </w:rPr>
        <w:t>Агольцов</w:t>
      </w:r>
      <w:proofErr w:type="spellEnd"/>
      <w:r w:rsidRPr="00C43425">
        <w:rPr>
          <w:sz w:val="28"/>
          <w:szCs w:val="28"/>
        </w:rPr>
        <w:t>. — Москва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224 с. — (Высшее образование). — ISBN 978-5-534-14764-3.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https://urait.ru/bcode/481831.</w:t>
      </w:r>
    </w:p>
    <w:p w14:paraId="4E22A82F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>Колчина, Л. М.  Современные технологии, машины и оборудование для возделывания овощных культур / Л. М. Колчина. — 2-е изд. — Москва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200 с. — (Высшее образование). — ISBN 978-5-534-11425-6.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</w:t>
      </w:r>
      <w:r>
        <w:rPr>
          <w:sz w:val="28"/>
          <w:szCs w:val="28"/>
        </w:rPr>
        <w:t>. — URL: https://urait.ru/bcode</w:t>
      </w:r>
      <w:r w:rsidRPr="00C43425">
        <w:rPr>
          <w:sz w:val="28"/>
          <w:szCs w:val="28"/>
        </w:rPr>
        <w:t>.</w:t>
      </w:r>
    </w:p>
    <w:p w14:paraId="229AE6EC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804467">
        <w:rPr>
          <w:sz w:val="28"/>
          <w:szCs w:val="28"/>
        </w:rPr>
        <w:t>Курбанов, С. А.  Земледелие</w:t>
      </w:r>
      <w:proofErr w:type="gramStart"/>
      <w:r w:rsidRPr="00804467">
        <w:rPr>
          <w:sz w:val="28"/>
          <w:szCs w:val="28"/>
        </w:rPr>
        <w:t> :</w:t>
      </w:r>
      <w:proofErr w:type="gramEnd"/>
      <w:r w:rsidRPr="00804467">
        <w:rPr>
          <w:sz w:val="28"/>
          <w:szCs w:val="28"/>
        </w:rPr>
        <w:t xml:space="preserve"> учебное пособие для вузов / С. А. Курбанов. — 3-е изд., </w:t>
      </w:r>
      <w:proofErr w:type="spellStart"/>
      <w:r w:rsidRPr="00804467">
        <w:rPr>
          <w:sz w:val="28"/>
          <w:szCs w:val="28"/>
        </w:rPr>
        <w:t>испр</w:t>
      </w:r>
      <w:proofErr w:type="spellEnd"/>
      <w:r w:rsidRPr="00804467">
        <w:rPr>
          <w:sz w:val="28"/>
          <w:szCs w:val="28"/>
        </w:rPr>
        <w:t xml:space="preserve">. и доп. — Москва : Издательство </w:t>
      </w:r>
      <w:proofErr w:type="spellStart"/>
      <w:r w:rsidRPr="00804467">
        <w:rPr>
          <w:sz w:val="28"/>
          <w:szCs w:val="28"/>
        </w:rPr>
        <w:t>Юрайт</w:t>
      </w:r>
      <w:proofErr w:type="spellEnd"/>
      <w:r w:rsidRPr="00804467">
        <w:rPr>
          <w:sz w:val="28"/>
          <w:szCs w:val="28"/>
        </w:rPr>
        <w:t>, 2021. — 274 с. — (Высшее образование). — ISBN 978-5-534-13817-7. — Текст</w:t>
      </w:r>
      <w:proofErr w:type="gramStart"/>
      <w:r w:rsidRPr="00804467">
        <w:rPr>
          <w:sz w:val="28"/>
          <w:szCs w:val="28"/>
        </w:rPr>
        <w:t xml:space="preserve"> :</w:t>
      </w:r>
      <w:proofErr w:type="gramEnd"/>
      <w:r w:rsidRPr="00804467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04467">
        <w:rPr>
          <w:sz w:val="28"/>
          <w:szCs w:val="28"/>
        </w:rPr>
        <w:t>Юрайт</w:t>
      </w:r>
      <w:proofErr w:type="spellEnd"/>
      <w:r w:rsidRPr="00804467">
        <w:rPr>
          <w:sz w:val="28"/>
          <w:szCs w:val="28"/>
        </w:rPr>
        <w:t xml:space="preserve"> [сайт]. — URL: https://urait.ru/bcode/470848.</w:t>
      </w:r>
    </w:p>
    <w:p w14:paraId="2B99A907" w14:textId="77777777" w:rsidR="00804467" w:rsidRPr="00E26F3D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Механизация и технология животноводства: учебник / В.В. Кирсанов, Д.Н. </w:t>
      </w:r>
      <w:proofErr w:type="spellStart"/>
      <w:r w:rsidRPr="00E26F3D">
        <w:rPr>
          <w:sz w:val="28"/>
          <w:szCs w:val="28"/>
        </w:rPr>
        <w:t>Мурусидзе</w:t>
      </w:r>
      <w:proofErr w:type="spellEnd"/>
      <w:r w:rsidRPr="00E26F3D">
        <w:rPr>
          <w:sz w:val="28"/>
          <w:szCs w:val="28"/>
        </w:rPr>
        <w:t>, В.Ф. Некрашевич, В.В. Шевцов, Р.Ф. Филонов. — М.</w:t>
      </w:r>
      <w:proofErr w:type="gramStart"/>
      <w:r w:rsidRPr="00E26F3D">
        <w:rPr>
          <w:sz w:val="28"/>
          <w:szCs w:val="28"/>
        </w:rPr>
        <w:t xml:space="preserve"> :</w:t>
      </w:r>
      <w:proofErr w:type="gramEnd"/>
      <w:r w:rsidRPr="00E26F3D">
        <w:rPr>
          <w:sz w:val="28"/>
          <w:szCs w:val="28"/>
        </w:rPr>
        <w:t xml:space="preserve"> ИНФРА-М, 2018. — 585 с. — (Высшее образование: </w:t>
      </w:r>
      <w:proofErr w:type="spellStart"/>
      <w:proofErr w:type="gramStart"/>
      <w:r w:rsidRPr="00E26F3D">
        <w:rPr>
          <w:sz w:val="28"/>
          <w:szCs w:val="28"/>
        </w:rPr>
        <w:t>Бакалавриат</w:t>
      </w:r>
      <w:proofErr w:type="spellEnd"/>
      <w:r w:rsidRPr="00E26F3D">
        <w:rPr>
          <w:sz w:val="28"/>
          <w:szCs w:val="28"/>
        </w:rPr>
        <w:t>).</w:t>
      </w:r>
      <w:proofErr w:type="gramEnd"/>
      <w:r w:rsidRPr="00E26F3D">
        <w:rPr>
          <w:sz w:val="28"/>
          <w:szCs w:val="28"/>
        </w:rPr>
        <w:t xml:space="preserve"> - Режим доступа: http://znanium.com/go.php?id=974226</w:t>
      </w:r>
    </w:p>
    <w:p w14:paraId="40F63B59" w14:textId="77777777" w:rsidR="00804467" w:rsidRPr="00E26F3D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>Оборудование перерабатывающих производств. Растительное сырье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учебник для вузов / А. А. Курочкин, Г. В. </w:t>
      </w:r>
      <w:proofErr w:type="spellStart"/>
      <w:r w:rsidRPr="00C43425">
        <w:rPr>
          <w:sz w:val="28"/>
          <w:szCs w:val="28"/>
        </w:rPr>
        <w:t>Шабурова</w:t>
      </w:r>
      <w:proofErr w:type="spellEnd"/>
      <w:r w:rsidRPr="00C43425">
        <w:rPr>
          <w:sz w:val="28"/>
          <w:szCs w:val="28"/>
        </w:rPr>
        <w:t>, С. В. </w:t>
      </w:r>
      <w:proofErr w:type="spellStart"/>
      <w:r w:rsidRPr="00C43425">
        <w:rPr>
          <w:sz w:val="28"/>
          <w:szCs w:val="28"/>
        </w:rPr>
        <w:t>Байкин</w:t>
      </w:r>
      <w:proofErr w:type="spellEnd"/>
      <w:r w:rsidRPr="00C43425">
        <w:rPr>
          <w:sz w:val="28"/>
          <w:szCs w:val="28"/>
        </w:rPr>
        <w:t>, О. Н. </w:t>
      </w:r>
      <w:proofErr w:type="spellStart"/>
      <w:r w:rsidRPr="00C43425">
        <w:rPr>
          <w:sz w:val="28"/>
          <w:szCs w:val="28"/>
        </w:rPr>
        <w:t>Кухарев</w:t>
      </w:r>
      <w:proofErr w:type="spellEnd"/>
      <w:r w:rsidRPr="00C43425">
        <w:rPr>
          <w:sz w:val="28"/>
          <w:szCs w:val="28"/>
        </w:rPr>
        <w:t xml:space="preserve"> ; под общей редакцией А. А. Курочкина. — 2-е изд., </w:t>
      </w:r>
      <w:proofErr w:type="spellStart"/>
      <w:r w:rsidRPr="00C43425">
        <w:rPr>
          <w:sz w:val="28"/>
          <w:szCs w:val="28"/>
        </w:rPr>
        <w:t>испр</w:t>
      </w:r>
      <w:proofErr w:type="spellEnd"/>
      <w:r w:rsidRPr="00C43425">
        <w:rPr>
          <w:sz w:val="28"/>
          <w:szCs w:val="28"/>
        </w:rPr>
        <w:t xml:space="preserve">. и доп.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446 с. — (Высшее образование). — ISBN 978-5-534-07630-1.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https://urait.ru/bcode/471873 </w:t>
      </w:r>
    </w:p>
    <w:p w14:paraId="414F9BF3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804467">
        <w:rPr>
          <w:sz w:val="28"/>
          <w:szCs w:val="28"/>
        </w:rPr>
        <w:t>Программирование урожая садовых культур</w:t>
      </w:r>
      <w:proofErr w:type="gramStart"/>
      <w:r w:rsidRPr="00804467">
        <w:rPr>
          <w:sz w:val="28"/>
          <w:szCs w:val="28"/>
        </w:rPr>
        <w:t> :</w:t>
      </w:r>
      <w:proofErr w:type="gramEnd"/>
      <w:r w:rsidRPr="00804467">
        <w:rPr>
          <w:sz w:val="28"/>
          <w:szCs w:val="28"/>
        </w:rPr>
        <w:t xml:space="preserve"> учебник и практикум для вузов / В. И. Копылов, Н. И. Копылов, С. И. Скляр, В. Н. </w:t>
      </w:r>
      <w:proofErr w:type="spellStart"/>
      <w:r w:rsidRPr="00804467">
        <w:rPr>
          <w:sz w:val="28"/>
          <w:szCs w:val="28"/>
        </w:rPr>
        <w:t>Сторчоус</w:t>
      </w:r>
      <w:proofErr w:type="spellEnd"/>
      <w:r w:rsidRPr="00804467">
        <w:rPr>
          <w:sz w:val="28"/>
          <w:szCs w:val="28"/>
        </w:rPr>
        <w:t> ; под общей редакцией В. И. Копылова. — Москва</w:t>
      </w:r>
      <w:proofErr w:type="gramStart"/>
      <w:r w:rsidRPr="00804467">
        <w:rPr>
          <w:sz w:val="28"/>
          <w:szCs w:val="28"/>
        </w:rPr>
        <w:t> :</w:t>
      </w:r>
      <w:proofErr w:type="gramEnd"/>
      <w:r w:rsidRPr="00804467">
        <w:rPr>
          <w:sz w:val="28"/>
          <w:szCs w:val="28"/>
        </w:rPr>
        <w:t xml:space="preserve"> Издательство </w:t>
      </w:r>
      <w:proofErr w:type="spellStart"/>
      <w:r w:rsidRPr="00804467">
        <w:rPr>
          <w:sz w:val="28"/>
          <w:szCs w:val="28"/>
        </w:rPr>
        <w:t>Юрайт</w:t>
      </w:r>
      <w:proofErr w:type="spellEnd"/>
      <w:r w:rsidRPr="00804467">
        <w:rPr>
          <w:sz w:val="28"/>
          <w:szCs w:val="28"/>
        </w:rPr>
        <w:t>, 2021. — 349 с. — (Высшее образование). — ISBN 978-5-534-13458-2. — Текст</w:t>
      </w:r>
      <w:proofErr w:type="gramStart"/>
      <w:r w:rsidRPr="00804467">
        <w:rPr>
          <w:sz w:val="28"/>
          <w:szCs w:val="28"/>
        </w:rPr>
        <w:t xml:space="preserve"> :</w:t>
      </w:r>
      <w:proofErr w:type="gramEnd"/>
      <w:r w:rsidRPr="00804467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04467">
        <w:rPr>
          <w:sz w:val="28"/>
          <w:szCs w:val="28"/>
        </w:rPr>
        <w:t>Юрайт</w:t>
      </w:r>
      <w:proofErr w:type="spellEnd"/>
      <w:r w:rsidRPr="00804467">
        <w:rPr>
          <w:sz w:val="28"/>
          <w:szCs w:val="28"/>
        </w:rPr>
        <w:t xml:space="preserve"> [сайт]. — URL: https://urait.ru/bcode/467350.</w:t>
      </w:r>
    </w:p>
    <w:p w14:paraId="261E9238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>Савина, О. В.  Биохимия растений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учебное пособие для вузов / О. В. Савина. — 2-е изд., </w:t>
      </w:r>
      <w:proofErr w:type="spellStart"/>
      <w:r w:rsidRPr="00C43425">
        <w:rPr>
          <w:sz w:val="28"/>
          <w:szCs w:val="28"/>
        </w:rPr>
        <w:t>испр</w:t>
      </w:r>
      <w:proofErr w:type="spellEnd"/>
      <w:r w:rsidRPr="00C43425">
        <w:rPr>
          <w:sz w:val="28"/>
          <w:szCs w:val="28"/>
        </w:rPr>
        <w:t xml:space="preserve">. и доп. — Москва :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227 с. — (Высшее образование). — ISBN 978-5-534-10830-9.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https://urait.ru/bcode/475397.</w:t>
      </w:r>
    </w:p>
    <w:p w14:paraId="7DDC391E" w14:textId="77777777" w:rsidR="00804467" w:rsidRDefault="00804467" w:rsidP="00B026E1">
      <w:pPr>
        <w:pStyle w:val="a7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C43425">
        <w:rPr>
          <w:sz w:val="28"/>
          <w:szCs w:val="28"/>
        </w:rPr>
        <w:t>Федоренко, В. Ф.  Мировые тенденции технологического развития производства овощей в защищенном грунте / В. Ф. Федоренко, Л. М. Колчина, И. С. Горячева. — 2-е изд. — Москва</w:t>
      </w:r>
      <w:proofErr w:type="gramStart"/>
      <w:r w:rsidRPr="00C43425">
        <w:rPr>
          <w:sz w:val="28"/>
          <w:szCs w:val="28"/>
        </w:rPr>
        <w:t> :</w:t>
      </w:r>
      <w:proofErr w:type="gramEnd"/>
      <w:r w:rsidRPr="00C43425">
        <w:rPr>
          <w:sz w:val="28"/>
          <w:szCs w:val="28"/>
        </w:rPr>
        <w:t xml:space="preserve"> Издательство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>, 2021. — 199 с. — (Высшее образование). — ISBN 978-5-534-11464-5. — Текст</w:t>
      </w:r>
      <w:proofErr w:type="gramStart"/>
      <w:r w:rsidRPr="00C43425">
        <w:rPr>
          <w:sz w:val="28"/>
          <w:szCs w:val="28"/>
        </w:rPr>
        <w:t xml:space="preserve"> :</w:t>
      </w:r>
      <w:proofErr w:type="gramEnd"/>
      <w:r w:rsidRPr="00C4342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43425">
        <w:rPr>
          <w:sz w:val="28"/>
          <w:szCs w:val="28"/>
        </w:rPr>
        <w:t>Юрайт</w:t>
      </w:r>
      <w:proofErr w:type="spellEnd"/>
      <w:r w:rsidRPr="00C43425">
        <w:rPr>
          <w:sz w:val="28"/>
          <w:szCs w:val="28"/>
        </w:rPr>
        <w:t xml:space="preserve"> [сайт]. — URL: https://urait.ru/bcode/475854.</w:t>
      </w:r>
    </w:p>
    <w:p w14:paraId="04883EBF" w14:textId="77777777" w:rsidR="00D83275" w:rsidRDefault="00D83275" w:rsidP="00196703">
      <w:pPr>
        <w:pStyle w:val="02"/>
        <w:rPr>
          <w:szCs w:val="28"/>
        </w:rPr>
      </w:pPr>
    </w:p>
    <w:p w14:paraId="79DBC8D3" w14:textId="77777777" w:rsidR="00964BEC" w:rsidRPr="00E26F3D" w:rsidRDefault="00964BEC" w:rsidP="00196703">
      <w:pPr>
        <w:pStyle w:val="02"/>
        <w:rPr>
          <w:szCs w:val="28"/>
        </w:rPr>
      </w:pPr>
      <w:r w:rsidRPr="00E26F3D">
        <w:rPr>
          <w:szCs w:val="28"/>
        </w:rPr>
        <w:lastRenderedPageBreak/>
        <w:t>Ресурсы сети «Интернет»</w:t>
      </w:r>
    </w:p>
    <w:p w14:paraId="7FB443A1" w14:textId="77777777" w:rsidR="00196703" w:rsidRPr="00B35802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B35802">
        <w:rPr>
          <w:sz w:val="28"/>
          <w:szCs w:val="28"/>
        </w:rPr>
        <w:t xml:space="preserve">ИА Агарные новости </w:t>
      </w:r>
      <w:hyperlink r:id="rId23" w:history="1">
        <w:r w:rsidR="00196703" w:rsidRPr="00B35802">
          <w:rPr>
            <w:sz w:val="28"/>
            <w:szCs w:val="28"/>
          </w:rPr>
          <w:t>http://agro-new.ru</w:t>
        </w:r>
      </w:hyperlink>
    </w:p>
    <w:p w14:paraId="419376CB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Ежедневное аграрное обозрение </w:t>
      </w:r>
      <w:hyperlink r:id="rId24" w:history="1">
        <w:r w:rsidR="00196703" w:rsidRPr="00E26F3D">
          <w:rPr>
            <w:sz w:val="28"/>
            <w:szCs w:val="28"/>
          </w:rPr>
          <w:t>http://agroobzor.ru/</w:t>
        </w:r>
      </w:hyperlink>
    </w:p>
    <w:p w14:paraId="51411499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Аграрная российская информационная система </w:t>
      </w:r>
      <w:hyperlink r:id="rId25" w:history="1">
        <w:r w:rsidR="00196703" w:rsidRPr="00E26F3D">
          <w:rPr>
            <w:sz w:val="28"/>
            <w:szCs w:val="28"/>
          </w:rPr>
          <w:t>http://aris.ru/</w:t>
        </w:r>
      </w:hyperlink>
    </w:p>
    <w:p w14:paraId="48C01D07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Портал Сибирского регионального отделения Российской академии сельскохозяйственных наук </w:t>
      </w:r>
      <w:hyperlink r:id="rId26" w:history="1">
        <w:r w:rsidR="00196703" w:rsidRPr="00E26F3D">
          <w:rPr>
            <w:sz w:val="28"/>
            <w:szCs w:val="28"/>
          </w:rPr>
          <w:t>http://www.sorashn.ru</w:t>
        </w:r>
      </w:hyperlink>
    </w:p>
    <w:p w14:paraId="0D268185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Официальный интернет-портал Министерства сельского хозяйства РФ </w:t>
      </w:r>
      <w:hyperlink r:id="rId27" w:history="1">
        <w:r w:rsidR="00196703" w:rsidRPr="00E26F3D">
          <w:rPr>
            <w:sz w:val="28"/>
            <w:szCs w:val="28"/>
          </w:rPr>
          <w:t>http://минсельхоз.рф/</w:t>
        </w:r>
      </w:hyperlink>
    </w:p>
    <w:p w14:paraId="194374FB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 xml:space="preserve">Сайт для тех, кого интересует сельское хозяйство </w:t>
      </w:r>
      <w:hyperlink r:id="rId28" w:history="1">
        <w:r w:rsidR="00196703" w:rsidRPr="00E26F3D">
          <w:rPr>
            <w:sz w:val="28"/>
            <w:szCs w:val="28"/>
          </w:rPr>
          <w:t>www.agrofuture.ru</w:t>
        </w:r>
      </w:hyperlink>
    </w:p>
    <w:p w14:paraId="4BEB745C" w14:textId="77777777" w:rsidR="00196703" w:rsidRPr="00E26F3D" w:rsidRDefault="00B35802" w:rsidP="00C43425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E26F3D">
        <w:rPr>
          <w:sz w:val="28"/>
          <w:szCs w:val="28"/>
        </w:rPr>
        <w:t>Сайт Центральной научной сельскохозяйственной библиотеки Россельхозакадемии</w:t>
      </w:r>
      <w:proofErr w:type="gramStart"/>
      <w:r>
        <w:rPr>
          <w:sz w:val="28"/>
          <w:szCs w:val="28"/>
        </w:rPr>
        <w:t>www</w:t>
      </w:r>
      <w:proofErr w:type="gramEnd"/>
      <w:r>
        <w:rPr>
          <w:sz w:val="28"/>
          <w:szCs w:val="28"/>
        </w:rPr>
        <w:t xml:space="preserve">.cnshb.ru </w:t>
      </w:r>
    </w:p>
    <w:p w14:paraId="22DBC996" w14:textId="77777777" w:rsidR="00E60878" w:rsidRPr="00E60878" w:rsidRDefault="00E60878" w:rsidP="00E60878">
      <w:pPr>
        <w:pStyle w:val="a7"/>
        <w:numPr>
          <w:ilvl w:val="0"/>
          <w:numId w:val="27"/>
        </w:numPr>
        <w:rPr>
          <w:rStyle w:val="af0"/>
          <w:sz w:val="28"/>
          <w:szCs w:val="28"/>
        </w:rPr>
      </w:pPr>
      <w:r w:rsidRPr="00E60878">
        <w:rPr>
          <w:sz w:val="28"/>
          <w:szCs w:val="28"/>
        </w:rPr>
        <w:t xml:space="preserve">Научная электронная библиотека: </w:t>
      </w:r>
      <w:hyperlink r:id="rId29" w:history="1">
        <w:r w:rsidRPr="00E60878">
          <w:rPr>
            <w:rStyle w:val="af0"/>
            <w:sz w:val="28"/>
            <w:szCs w:val="28"/>
          </w:rPr>
          <w:t>www.elibrary.ru</w:t>
        </w:r>
      </w:hyperlink>
    </w:p>
    <w:p w14:paraId="64D14300" w14:textId="77777777" w:rsidR="00E60878" w:rsidRPr="00E60878" w:rsidRDefault="00E60878" w:rsidP="00E60878">
      <w:pPr>
        <w:pStyle w:val="a7"/>
        <w:numPr>
          <w:ilvl w:val="0"/>
          <w:numId w:val="27"/>
        </w:numPr>
        <w:rPr>
          <w:color w:val="0563C1"/>
          <w:sz w:val="28"/>
          <w:szCs w:val="28"/>
          <w:u w:val="single"/>
        </w:rPr>
      </w:pPr>
      <w:proofErr w:type="gramStart"/>
      <w:r w:rsidRPr="00E60878">
        <w:rPr>
          <w:color w:val="000000"/>
          <w:sz w:val="28"/>
        </w:rPr>
        <w:t>Электронная-библиотечная</w:t>
      </w:r>
      <w:proofErr w:type="gramEnd"/>
      <w:r w:rsidRPr="00E60878">
        <w:rPr>
          <w:color w:val="000000"/>
          <w:sz w:val="28"/>
        </w:rPr>
        <w:t xml:space="preserve"> система: </w:t>
      </w:r>
      <w:hyperlink r:id="rId30" w:history="1">
        <w:r w:rsidRPr="00E60878">
          <w:rPr>
            <w:rStyle w:val="af0"/>
            <w:sz w:val="28"/>
          </w:rPr>
          <w:t>www.znanium.com</w:t>
        </w:r>
      </w:hyperlink>
    </w:p>
    <w:p w14:paraId="4B044A17" w14:textId="77777777" w:rsidR="00E60878" w:rsidRPr="00E60878" w:rsidRDefault="00E60878" w:rsidP="00E60878">
      <w:pPr>
        <w:pStyle w:val="a7"/>
        <w:numPr>
          <w:ilvl w:val="0"/>
          <w:numId w:val="27"/>
        </w:numPr>
        <w:rPr>
          <w:color w:val="000000"/>
          <w:sz w:val="28"/>
        </w:rPr>
      </w:pPr>
      <w:r w:rsidRPr="00E60878">
        <w:rPr>
          <w:color w:val="000000"/>
          <w:sz w:val="28"/>
        </w:rPr>
        <w:t xml:space="preserve">Образовательная платформа: </w:t>
      </w:r>
      <w:hyperlink r:id="rId31" w:history="1">
        <w:r w:rsidRPr="00E60878">
          <w:rPr>
            <w:rStyle w:val="af0"/>
            <w:sz w:val="28"/>
          </w:rPr>
          <w:t>www.urait.com</w:t>
        </w:r>
      </w:hyperlink>
    </w:p>
    <w:p w14:paraId="7E9B2E31" w14:textId="77777777" w:rsidR="00964BEC" w:rsidRPr="00E26F3D" w:rsidRDefault="00964BEC" w:rsidP="00196703">
      <w:pPr>
        <w:pStyle w:val="01"/>
        <w:rPr>
          <w:sz w:val="28"/>
          <w:szCs w:val="28"/>
        </w:rPr>
      </w:pPr>
      <w:bookmarkStart w:id="9" w:name="_Toc536463024"/>
      <w:r w:rsidRPr="0092624C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9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7"/>
        <w:gridCol w:w="3228"/>
        <w:gridCol w:w="2135"/>
        <w:gridCol w:w="1949"/>
      </w:tblGrid>
      <w:tr w:rsidR="00B026E1" w:rsidRPr="002C4F80" w14:paraId="5867F74C" w14:textId="77777777" w:rsidTr="00C341B3">
        <w:tc>
          <w:tcPr>
            <w:tcW w:w="486" w:type="dxa"/>
            <w:vMerge w:val="restart"/>
            <w:shd w:val="clear" w:color="auto" w:fill="auto"/>
            <w:vAlign w:val="center"/>
          </w:tcPr>
          <w:p w14:paraId="224805D7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4014BC48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2C4F80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687F251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B026E1" w:rsidRPr="002C4F80" w14:paraId="3BF2C1D9" w14:textId="77777777" w:rsidTr="00C341B3">
        <w:tc>
          <w:tcPr>
            <w:tcW w:w="486" w:type="dxa"/>
            <w:vMerge/>
            <w:shd w:val="clear" w:color="auto" w:fill="auto"/>
          </w:tcPr>
          <w:p w14:paraId="278711C7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03C1B9BE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FF5536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74D262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B7C44F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B026E1" w:rsidRPr="002C4F80" w14:paraId="4404B000" w14:textId="77777777" w:rsidTr="00C341B3">
        <w:tc>
          <w:tcPr>
            <w:tcW w:w="486" w:type="dxa"/>
            <w:shd w:val="clear" w:color="auto" w:fill="auto"/>
            <w:vAlign w:val="center"/>
          </w:tcPr>
          <w:p w14:paraId="6B036FAE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7DE05BD8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MicrosoftWord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3307491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KasperskyEndpointSecurity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</w:rPr>
              <w:t xml:space="preserve"> для бизнеса –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</w:rPr>
              <w:t>Стандартный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14F4A556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087792BC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6E44FC81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</w:rPr>
              <w:t>.Б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</w:rPr>
              <w:t>раузер</w:t>
            </w:r>
            <w:proofErr w:type="spellEnd"/>
          </w:p>
          <w:p w14:paraId="6797C245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B026E1" w:rsidRPr="002C4F80" w14:paraId="27DC1E65" w14:textId="77777777" w:rsidTr="00C341B3">
        <w:tc>
          <w:tcPr>
            <w:tcW w:w="486" w:type="dxa"/>
            <w:shd w:val="clear" w:color="auto" w:fill="auto"/>
            <w:vAlign w:val="center"/>
          </w:tcPr>
          <w:p w14:paraId="02E0CF2A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05782599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r w:rsidRPr="0092624C">
              <w:rPr>
                <w:color w:val="000000"/>
                <w:sz w:val="24"/>
                <w:szCs w:val="24"/>
                <w:lang w:val="en-US"/>
              </w:rPr>
              <w:t>Adobe Acrobat Professional</w:t>
            </w:r>
          </w:p>
        </w:tc>
        <w:tc>
          <w:tcPr>
            <w:tcW w:w="3260" w:type="dxa"/>
            <w:shd w:val="clear" w:color="auto" w:fill="auto"/>
          </w:tcPr>
          <w:p w14:paraId="6D471FEB" w14:textId="77777777" w:rsidR="00B026E1" w:rsidRPr="002C4F80" w:rsidRDefault="00B026E1" w:rsidP="00C341B3">
            <w:pPr>
              <w:rPr>
                <w:b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5CA07A30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AdobeAcrobatReader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137C6FDD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</w:rPr>
              <w:t>иск</w:t>
            </w:r>
            <w:proofErr w:type="spellEnd"/>
          </w:p>
        </w:tc>
      </w:tr>
      <w:tr w:rsidR="00B026E1" w:rsidRPr="002C4F80" w14:paraId="1B2FC7B9" w14:textId="77777777" w:rsidTr="00C341B3">
        <w:tc>
          <w:tcPr>
            <w:tcW w:w="486" w:type="dxa"/>
            <w:shd w:val="clear" w:color="auto" w:fill="auto"/>
            <w:vAlign w:val="center"/>
          </w:tcPr>
          <w:p w14:paraId="4286C981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47ED3846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MicrosoftPowerPoint</w:t>
            </w:r>
            <w:proofErr w:type="spellEnd"/>
          </w:p>
          <w:p w14:paraId="7294AA2C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C514488" w14:textId="77777777" w:rsidR="00B026E1" w:rsidRPr="002C4F80" w:rsidRDefault="00B026E1" w:rsidP="00C341B3">
            <w:pPr>
              <w:rPr>
                <w:b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14:paraId="64BEFAA2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0DA201E8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B026E1" w:rsidRPr="002C4F80" w14:paraId="290EB430" w14:textId="77777777" w:rsidTr="00C341B3">
        <w:tc>
          <w:tcPr>
            <w:tcW w:w="486" w:type="dxa"/>
            <w:shd w:val="clear" w:color="auto" w:fill="auto"/>
            <w:vAlign w:val="center"/>
          </w:tcPr>
          <w:p w14:paraId="130DBEA7" w14:textId="77777777" w:rsidR="00B026E1" w:rsidRPr="002C4F80" w:rsidRDefault="00B026E1" w:rsidP="00C341B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1157DA39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MicrosoftExcel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25B701B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8E8ACE0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513CEAF6" w14:textId="77777777" w:rsidR="00B026E1" w:rsidRPr="002C4F80" w:rsidRDefault="00B026E1" w:rsidP="00C341B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34236097" w14:textId="77777777" w:rsidR="00964BEC" w:rsidRDefault="00964BEC" w:rsidP="00253FDE">
      <w:pPr>
        <w:pStyle w:val="01"/>
        <w:rPr>
          <w:sz w:val="28"/>
          <w:szCs w:val="28"/>
        </w:rPr>
      </w:pPr>
      <w:bookmarkStart w:id="10" w:name="_Toc536463025"/>
      <w:r w:rsidRPr="00E26F3D">
        <w:rPr>
          <w:sz w:val="28"/>
          <w:szCs w:val="28"/>
        </w:rPr>
        <w:t>11. МАТЕРИАЛЬНО-ТЕХНИЧЕСКАЯ БАЗА, НЕОБХОДИМАЯ ДЛЯ ПРОВЕДЕНИЯ ПРАКТИКИ</w:t>
      </w:r>
      <w:bookmarkEnd w:id="10"/>
    </w:p>
    <w:p w14:paraId="4C3D61D0" w14:textId="77777777" w:rsidR="00B026E1" w:rsidRDefault="00B026E1" w:rsidP="00B026E1">
      <w:pPr>
        <w:ind w:firstLine="669"/>
        <w:jc w:val="both"/>
        <w:rPr>
          <w:sz w:val="28"/>
        </w:rPr>
      </w:pPr>
      <w:r w:rsidRPr="00586527">
        <w:rPr>
          <w:sz w:val="28"/>
        </w:rPr>
        <w:t xml:space="preserve">Учебная практика проходит на базе Сибирского университета потребительской кооперации. </w:t>
      </w:r>
      <w:bookmarkStart w:id="11" w:name="_Hlk91066263"/>
      <w:r w:rsidRPr="00586527">
        <w:rPr>
          <w:sz w:val="28"/>
        </w:rPr>
        <w:t>Помещения для прохождения учебной практики обучающихся оснащены компьютерной техникой</w:t>
      </w:r>
      <w:r w:rsidR="00482CEB">
        <w:rPr>
          <w:sz w:val="28"/>
        </w:rPr>
        <w:t xml:space="preserve"> </w:t>
      </w:r>
      <w:r w:rsidRPr="00E5368B">
        <w:rPr>
          <w:color w:val="000000"/>
          <w:sz w:val="28"/>
        </w:rPr>
        <w:t>и техническими средствами обучения</w:t>
      </w:r>
      <w:r w:rsidRPr="00586527">
        <w:rPr>
          <w:sz w:val="28"/>
        </w:rPr>
        <w:t xml:space="preserve"> с возможностью подключения к сети «Интернет» и обеспечением доступа в электронную информационно-образовательную среду </w:t>
      </w:r>
      <w:r>
        <w:rPr>
          <w:sz w:val="28"/>
        </w:rPr>
        <w:t>университета</w:t>
      </w:r>
      <w:bookmarkEnd w:id="11"/>
      <w:r w:rsidRPr="00586527">
        <w:rPr>
          <w:sz w:val="28"/>
        </w:rPr>
        <w:t>.</w:t>
      </w:r>
    </w:p>
    <w:p w14:paraId="69DE440C" w14:textId="77777777" w:rsidR="00B026E1" w:rsidRPr="004A12ED" w:rsidRDefault="00B026E1" w:rsidP="00B026E1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4A12ED">
        <w:rPr>
          <w:sz w:val="28"/>
          <w:szCs w:val="28"/>
        </w:rPr>
        <w:t>Обучающимся</w:t>
      </w:r>
      <w:proofErr w:type="gramEnd"/>
      <w:r w:rsidRPr="004A12ED">
        <w:rPr>
          <w:sz w:val="28"/>
          <w:szCs w:val="28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0EE5783F" w14:textId="77777777" w:rsidR="00B026E1" w:rsidRDefault="00B026E1" w:rsidP="00B026E1">
      <w:pPr>
        <w:pStyle w:val="01"/>
        <w:tabs>
          <w:tab w:val="left" w:pos="709"/>
        </w:tabs>
        <w:spacing w:before="0" w:after="0"/>
        <w:ind w:firstLine="709"/>
        <w:contextualSpacing/>
        <w:jc w:val="both"/>
        <w:rPr>
          <w:b w:val="0"/>
          <w:sz w:val="28"/>
          <w:szCs w:val="28"/>
        </w:rPr>
      </w:pPr>
      <w:r w:rsidRPr="00B026E1">
        <w:rPr>
          <w:b w:val="0"/>
          <w:sz w:val="28"/>
          <w:szCs w:val="28"/>
        </w:rPr>
        <w:lastRenderedPageBreak/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r w:rsidR="00482CEB">
        <w:rPr>
          <w:b w:val="0"/>
          <w:sz w:val="28"/>
          <w:szCs w:val="28"/>
        </w:rPr>
        <w:t>.</w:t>
      </w:r>
    </w:p>
    <w:p w14:paraId="1442D458" w14:textId="77777777" w:rsidR="00482CEB" w:rsidRPr="00B026E1" w:rsidRDefault="00482CEB" w:rsidP="00B026E1">
      <w:pPr>
        <w:pStyle w:val="01"/>
        <w:tabs>
          <w:tab w:val="left" w:pos="709"/>
        </w:tabs>
        <w:spacing w:before="0" w:after="0"/>
        <w:ind w:firstLine="709"/>
        <w:contextualSpacing/>
        <w:jc w:val="both"/>
        <w:rPr>
          <w:b w:val="0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482CEB" w:rsidRPr="00461692" w14:paraId="1AAED24E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8E412" w14:textId="77777777" w:rsidR="00482CEB" w:rsidRPr="00684E14" w:rsidRDefault="00482CEB" w:rsidP="00482CEB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277E8" w14:textId="77777777" w:rsidR="00482CEB" w:rsidRPr="00684E14" w:rsidRDefault="00482CEB" w:rsidP="00482CEB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482CEB" w:rsidRPr="00461692" w14:paraId="31A42EC1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6B7B4" w14:textId="77777777" w:rsidR="00482CEB" w:rsidRPr="00DF624D" w:rsidRDefault="00482CEB" w:rsidP="00482CEB">
            <w:pPr>
              <w:ind w:right="170"/>
            </w:pPr>
            <w:r w:rsidRPr="00DF624D"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2452A" w14:textId="77777777" w:rsidR="00482CEB" w:rsidRPr="00DF624D" w:rsidRDefault="00482CEB" w:rsidP="00482CEB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(6шт.). Книжный фонд  443159 печатных единиц.</w:t>
            </w:r>
          </w:p>
        </w:tc>
      </w:tr>
      <w:tr w:rsidR="00482CEB" w:rsidRPr="00461692" w14:paraId="28F9303E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27B6F" w14:textId="77777777" w:rsidR="00482CEB" w:rsidRDefault="00482CEB" w:rsidP="00482CEB">
            <w:pPr>
              <w:ind w:right="170"/>
            </w:pPr>
            <w:r>
              <w:t>№ 2 УК 5</w:t>
            </w:r>
          </w:p>
          <w:p w14:paraId="2E65F238" w14:textId="77777777" w:rsidR="00482CEB" w:rsidRDefault="00482CEB" w:rsidP="00482CEB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180A1E39" w14:textId="77777777" w:rsidR="00482CEB" w:rsidRDefault="00482CEB" w:rsidP="00482CEB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57362CF3" w14:textId="77777777" w:rsidR="00482CEB" w:rsidRDefault="00482CEB" w:rsidP="00482CEB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5467419D" w14:textId="77777777" w:rsidR="00482CEB" w:rsidRPr="0044733A" w:rsidRDefault="00482CEB" w:rsidP="00482CEB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D0DFD" w14:textId="77777777" w:rsidR="00482CEB" w:rsidRPr="009357C0" w:rsidRDefault="00482CEB" w:rsidP="00482CEB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</w:t>
            </w:r>
            <w:r w:rsidRPr="0044733A">
              <w:rPr>
                <w:rFonts w:eastAsia="SimSun"/>
                <w:bCs/>
              </w:rPr>
              <w:t xml:space="preserve">Специализированная мебель для хранения литературы. </w:t>
            </w:r>
            <w:r w:rsidRPr="00A72EBC">
              <w:t>Мультимедийное оборудование: персональный компьютер</w:t>
            </w:r>
            <w:r>
              <w:t>. Те</w:t>
            </w:r>
            <w:r w:rsidRPr="0096420B">
              <w:t>левизор SHARP</w:t>
            </w:r>
            <w:r>
              <w:t xml:space="preserve">. </w:t>
            </w:r>
          </w:p>
          <w:p w14:paraId="5F1E503D" w14:textId="77777777" w:rsidR="00482CEB" w:rsidRPr="00DF624D" w:rsidRDefault="00482CEB" w:rsidP="00482CEB">
            <w:pPr>
              <w:ind w:right="170"/>
              <w:jc w:val="both"/>
            </w:pPr>
          </w:p>
        </w:tc>
      </w:tr>
      <w:tr w:rsidR="00482CEB" w:rsidRPr="00461692" w14:paraId="73DD467D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C8C91" w14:textId="77777777" w:rsidR="00482CEB" w:rsidRDefault="00482CEB" w:rsidP="00482CEB">
            <w:pPr>
              <w:ind w:right="170"/>
            </w:pPr>
            <w:r>
              <w:t>№ 4 УК 5</w:t>
            </w:r>
          </w:p>
          <w:p w14:paraId="2E6992E9" w14:textId="77777777" w:rsidR="00482CEB" w:rsidRDefault="00482CEB" w:rsidP="00482CEB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2335AE6B" w14:textId="77777777" w:rsidR="00482CEB" w:rsidRDefault="00482CEB" w:rsidP="00482CEB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5D70F412" w14:textId="77777777" w:rsidR="00482CEB" w:rsidRDefault="00482CEB" w:rsidP="00482CEB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51502F07" w14:textId="77777777" w:rsidR="00482CEB" w:rsidRPr="0044733A" w:rsidRDefault="00482CEB" w:rsidP="00482CEB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90D3E" w14:textId="77777777" w:rsidR="00482CEB" w:rsidRPr="0044733A" w:rsidRDefault="00482CEB" w:rsidP="00482CEB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Посуда для ресторанов и кафе, скатерти, столовые приборы. </w:t>
            </w:r>
          </w:p>
          <w:p w14:paraId="1DEDB401" w14:textId="77777777" w:rsidR="00482CEB" w:rsidRPr="0044733A" w:rsidRDefault="00482CEB" w:rsidP="00482CEB">
            <w:r w:rsidRPr="0044733A">
              <w:t>Мультимедийное оборудование: персональный компьютер.</w:t>
            </w:r>
          </w:p>
          <w:p w14:paraId="431F51D8" w14:textId="77777777" w:rsidR="00482CEB" w:rsidRPr="0044733A" w:rsidRDefault="00482CEB" w:rsidP="00482CEB">
            <w:r w:rsidRPr="0044733A">
              <w:t xml:space="preserve">Телевизор </w:t>
            </w:r>
            <w:r w:rsidRPr="0096420B">
              <w:t>SAMSUNG</w:t>
            </w:r>
          </w:p>
          <w:p w14:paraId="2393B040" w14:textId="77777777" w:rsidR="00482CEB" w:rsidRPr="00DF624D" w:rsidRDefault="00482CEB" w:rsidP="00482CEB">
            <w:pPr>
              <w:ind w:right="170"/>
              <w:jc w:val="both"/>
            </w:pPr>
          </w:p>
        </w:tc>
      </w:tr>
      <w:tr w:rsidR="00482CEB" w:rsidRPr="00461692" w14:paraId="79219406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60EF1" w14:textId="77777777" w:rsidR="00482CEB" w:rsidRDefault="00482CEB" w:rsidP="00482CEB">
            <w:pPr>
              <w:ind w:right="170"/>
            </w:pPr>
            <w:r>
              <w:t>№ 7 УК 5</w:t>
            </w:r>
          </w:p>
          <w:p w14:paraId="36D7EBD3" w14:textId="77777777" w:rsidR="00482CEB" w:rsidRDefault="00482CEB" w:rsidP="00482CEB">
            <w:pPr>
              <w:ind w:right="170"/>
            </w:pPr>
            <w:r w:rsidRPr="0044733A">
              <w:t>Лаборатория приготовления продукции питания</w:t>
            </w:r>
          </w:p>
          <w:p w14:paraId="147EC0F1" w14:textId="77777777" w:rsidR="00482CEB" w:rsidRDefault="00482CEB" w:rsidP="00482CEB">
            <w:pPr>
              <w:ind w:right="170"/>
            </w:pPr>
            <w:r w:rsidRPr="00813F74">
              <w:t>Лаборатория приготовления продукции питания</w:t>
            </w:r>
          </w:p>
          <w:p w14:paraId="5DBC955F" w14:textId="77777777" w:rsidR="00482CEB" w:rsidRPr="0044733A" w:rsidRDefault="00482CEB" w:rsidP="00482CEB">
            <w:pPr>
              <w:ind w:right="170"/>
            </w:pPr>
            <w:r w:rsidRPr="0096420B">
              <w:t>Учебный кондитерский цех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B43B7" w14:textId="77777777" w:rsidR="00482CEB" w:rsidRPr="0044733A" w:rsidRDefault="00482CEB" w:rsidP="00482CEB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Стол обеденный. Стул барный. Держатель для разделочных досок. Раковина для  посуды. Шкаф для хранения посуды и инвентаря. Раковина для мытья рук. Холодильник. Печь электрическая. Весы электронные </w:t>
            </w:r>
            <w:r>
              <w:t>SW</w:t>
            </w:r>
            <w:r w:rsidRPr="0044733A">
              <w:t xml:space="preserve">-02, 05. Чайник электрический. Миксер </w:t>
            </w:r>
            <w:r>
              <w:t>BOSCH</w:t>
            </w:r>
            <w:r w:rsidRPr="0044733A">
              <w:t xml:space="preserve"> </w:t>
            </w:r>
            <w:proofErr w:type="spellStart"/>
            <w:r>
              <w:t>Turbo</w:t>
            </w:r>
            <w:proofErr w:type="spellEnd"/>
            <w:r w:rsidRPr="0044733A">
              <w:t xml:space="preserve"> </w:t>
            </w:r>
            <w:proofErr w:type="spellStart"/>
            <w:r>
              <w:t>Fixx</w:t>
            </w:r>
            <w:proofErr w:type="spellEnd"/>
            <w:r w:rsidRPr="0044733A">
              <w:t xml:space="preserve">. Фритюрница. Машина для вакуумной упаковки. Холодильник шоковой заморозки. </w:t>
            </w:r>
            <w:proofErr w:type="spellStart"/>
            <w:r w:rsidRPr="0044733A">
              <w:t>Сювит</w:t>
            </w:r>
            <w:proofErr w:type="spellEnd"/>
            <w:r w:rsidRPr="0044733A">
              <w:t xml:space="preserve"> аппарат. Оборудования </w:t>
            </w:r>
            <w:proofErr w:type="spellStart"/>
            <w:r>
              <w:t>Robot</w:t>
            </w:r>
            <w:proofErr w:type="spellEnd"/>
            <w:r w:rsidRPr="0044733A">
              <w:t xml:space="preserve"> </w:t>
            </w:r>
            <w:r>
              <w:t>COUPE</w:t>
            </w:r>
            <w:r w:rsidRPr="0044733A">
              <w:t xml:space="preserve"> Франция. Настольный </w:t>
            </w:r>
            <w:proofErr w:type="spellStart"/>
            <w:r w:rsidRPr="0044733A">
              <w:t>кутер</w:t>
            </w:r>
            <w:proofErr w:type="spellEnd"/>
            <w:r w:rsidRPr="0044733A">
              <w:t xml:space="preserve">. Овощерезка. Соковыжималка. Оборудование </w:t>
            </w:r>
            <w:r>
              <w:t>RATIONAL</w:t>
            </w:r>
            <w:r w:rsidRPr="0044733A">
              <w:t xml:space="preserve"> (Германия). </w:t>
            </w:r>
            <w:proofErr w:type="spellStart"/>
            <w:r w:rsidRPr="0044733A">
              <w:t>Пароконвектомат</w:t>
            </w:r>
            <w:proofErr w:type="spellEnd"/>
            <w:r w:rsidRPr="0044733A">
              <w:t xml:space="preserve">. Универсальный кухонный центр. Блинный аппарат на 2 поверхности. </w:t>
            </w:r>
            <w:proofErr w:type="spellStart"/>
            <w:r w:rsidRPr="0044733A">
              <w:t>Иономер</w:t>
            </w:r>
            <w:proofErr w:type="spellEnd"/>
            <w:r w:rsidRPr="0044733A">
              <w:t xml:space="preserve"> Анион. Столовые приборы, сковороды, кастрюли, тарелки, стаканы, деревянные лопатки.</w:t>
            </w:r>
          </w:p>
        </w:tc>
      </w:tr>
      <w:tr w:rsidR="00482CEB" w:rsidRPr="00461692" w14:paraId="65CF09EC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8B480" w14:textId="77777777" w:rsidR="00482CEB" w:rsidRDefault="00482CEB" w:rsidP="00482CEB">
            <w:pPr>
              <w:ind w:right="170"/>
            </w:pPr>
            <w:r>
              <w:t>№ 8 УК 5</w:t>
            </w:r>
          </w:p>
          <w:p w14:paraId="527151F7" w14:textId="77777777" w:rsidR="00482CEB" w:rsidRDefault="00482CEB" w:rsidP="00482CEB">
            <w:pPr>
              <w:ind w:right="170"/>
            </w:pPr>
            <w:r w:rsidRPr="0044733A">
              <w:t>Лаборатория исследований пищевых продуктов</w:t>
            </w:r>
          </w:p>
          <w:p w14:paraId="606244CC" w14:textId="77777777" w:rsidR="00482CEB" w:rsidRPr="0044733A" w:rsidRDefault="00482CEB" w:rsidP="00482CEB">
            <w:pPr>
              <w:ind w:right="170"/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63EAC" w14:textId="77777777" w:rsidR="00482CEB" w:rsidRPr="0044733A" w:rsidRDefault="00482CEB" w:rsidP="00482CEB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Шкаф для хранения химической посуды. </w:t>
            </w:r>
            <w:proofErr w:type="spellStart"/>
            <w:r w:rsidRPr="0044733A">
              <w:t>Нитратомер</w:t>
            </w:r>
            <w:proofErr w:type="spellEnd"/>
            <w:r w:rsidRPr="0044733A">
              <w:t xml:space="preserve">. </w:t>
            </w:r>
            <w:proofErr w:type="spellStart"/>
            <w:r w:rsidRPr="0044733A">
              <w:t>Ионометр</w:t>
            </w:r>
            <w:proofErr w:type="spellEnd"/>
            <w:r w:rsidRPr="0044733A">
              <w:t xml:space="preserve"> </w:t>
            </w:r>
            <w:r w:rsidRPr="0096420B">
              <w:t>C</w:t>
            </w:r>
            <w:r>
              <w:t>HLORIDE</w:t>
            </w:r>
            <w:r w:rsidRPr="0044733A">
              <w:t xml:space="preserve">  </w:t>
            </w:r>
            <w:r>
              <w:t>ION</w:t>
            </w:r>
            <w:r w:rsidRPr="0044733A">
              <w:t xml:space="preserve"> </w:t>
            </w:r>
            <w:r>
              <w:t>METER</w:t>
            </w:r>
            <w:r w:rsidRPr="0044733A">
              <w:t xml:space="preserve">  ОР -261. Фотометр ТРК. Раковина – мойка. Тумба металлическая </w:t>
            </w:r>
            <w:proofErr w:type="spellStart"/>
            <w:r w:rsidRPr="0044733A">
              <w:t>подкатная</w:t>
            </w:r>
            <w:proofErr w:type="spellEnd"/>
            <w:r w:rsidRPr="0044733A">
              <w:t xml:space="preserve">. Центрифуга лабораторная ЦЛМП. Весы электронные ВК-150.1. Шкаф сушильный. Плита электрическая. Санитарно-пищевая мини-экспресс-лаборатория учебная      “СПЭЛ </w:t>
            </w:r>
            <w:proofErr w:type="gramStart"/>
            <w:r w:rsidRPr="0044733A">
              <w:t>–У</w:t>
            </w:r>
            <w:proofErr w:type="gramEnd"/>
            <w:r w:rsidRPr="0044733A">
              <w:t>. Шкаф вытяжной.</w:t>
            </w:r>
          </w:p>
        </w:tc>
      </w:tr>
      <w:tr w:rsidR="00482CEB" w:rsidRPr="00461692" w14:paraId="4197BBD0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CA0D6" w14:textId="77777777" w:rsidR="00482CEB" w:rsidRDefault="00482CEB" w:rsidP="00482CEB">
            <w:pPr>
              <w:ind w:right="170"/>
            </w:pPr>
            <w:r>
              <w:t>№ 19 УК 5</w:t>
            </w:r>
          </w:p>
          <w:p w14:paraId="2973267B" w14:textId="77777777" w:rsidR="00482CEB" w:rsidRPr="0044733A" w:rsidRDefault="00482CEB" w:rsidP="00482CEB">
            <w:pPr>
              <w:ind w:right="170"/>
            </w:pPr>
            <w:r w:rsidRPr="0044733A">
              <w:t xml:space="preserve">Лаборатория </w:t>
            </w:r>
            <w:proofErr w:type="gramStart"/>
            <w:r w:rsidRPr="0044733A">
              <w:t>информационных</w:t>
            </w:r>
            <w:proofErr w:type="gramEnd"/>
            <w:r w:rsidRPr="0044733A">
              <w:t xml:space="preserve"> технологий в профессиональной деятельности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8165F" w14:textId="77777777" w:rsidR="00482CEB" w:rsidRPr="0044733A" w:rsidRDefault="00482CEB" w:rsidP="00482CEB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>. Мультимедийное оборудование: персональный компьютер</w:t>
            </w:r>
          </w:p>
          <w:p w14:paraId="029F249D" w14:textId="77777777" w:rsidR="00482CEB" w:rsidRPr="0044733A" w:rsidRDefault="00482CEB" w:rsidP="00482CEB">
            <w:r w:rsidRPr="0044733A">
              <w:t xml:space="preserve"> (12 шт.).</w:t>
            </w:r>
          </w:p>
          <w:p w14:paraId="2E4C564E" w14:textId="77777777" w:rsidR="00482CEB" w:rsidRPr="0044733A" w:rsidRDefault="00482CEB" w:rsidP="00482CEB">
            <w:pPr>
              <w:ind w:right="170"/>
              <w:jc w:val="both"/>
            </w:pPr>
          </w:p>
        </w:tc>
      </w:tr>
      <w:tr w:rsidR="00482CEB" w:rsidRPr="00461692" w14:paraId="2A96544C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D045C" w14:textId="77777777" w:rsidR="00482CEB" w:rsidRDefault="00482CEB" w:rsidP="00482CEB">
            <w:pPr>
              <w:ind w:right="170"/>
            </w:pPr>
            <w:r>
              <w:t>№ 038 УК 1</w:t>
            </w:r>
          </w:p>
          <w:p w14:paraId="0F6D298C" w14:textId="77777777" w:rsidR="00482CEB" w:rsidRDefault="00482CEB" w:rsidP="00482CEB">
            <w:pPr>
              <w:ind w:right="170"/>
            </w:pPr>
            <w:r w:rsidRPr="0044733A">
              <w:t xml:space="preserve">Учебная аудитория для занятий </w:t>
            </w:r>
            <w:r w:rsidRPr="0044733A">
              <w:lastRenderedPageBreak/>
              <w:t>семинарского типа</w:t>
            </w:r>
          </w:p>
          <w:p w14:paraId="69DF9787" w14:textId="77777777" w:rsidR="00482CEB" w:rsidRDefault="00482CEB" w:rsidP="00482CEB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41C514AC" w14:textId="77777777" w:rsidR="00482CEB" w:rsidRDefault="00482CEB" w:rsidP="00482CEB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40B6E346" w14:textId="77777777" w:rsidR="00482CEB" w:rsidRDefault="00482CEB" w:rsidP="00482CEB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  <w:p w14:paraId="4339D7A3" w14:textId="77777777" w:rsidR="00482CEB" w:rsidRPr="0096420B" w:rsidRDefault="00482CEB" w:rsidP="00482CEB">
            <w:pPr>
              <w:spacing w:line="240" w:lineRule="atLeast"/>
              <w:rPr>
                <w:rFonts w:eastAsia="Calibri"/>
              </w:rPr>
            </w:pPr>
            <w:r w:rsidRPr="0096420B">
              <w:rPr>
                <w:rFonts w:eastAsia="Calibri"/>
              </w:rPr>
              <w:t xml:space="preserve">Кабинет технологического оборудования кулинарного </w:t>
            </w:r>
          </w:p>
          <w:p w14:paraId="1D124E93" w14:textId="77777777" w:rsidR="00482CEB" w:rsidRPr="0044733A" w:rsidRDefault="00482CEB" w:rsidP="00482CEB">
            <w:pPr>
              <w:ind w:right="170"/>
            </w:pPr>
            <w:r w:rsidRPr="0096420B">
              <w:rPr>
                <w:rFonts w:eastAsia="Calibri"/>
              </w:rPr>
              <w:t>и кондитерского производства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D2661" w14:textId="77777777" w:rsidR="00482CEB" w:rsidRPr="0044733A" w:rsidRDefault="00482CEB" w:rsidP="00482CEB">
            <w:pPr>
              <w:ind w:right="170"/>
              <w:jc w:val="both"/>
            </w:pPr>
            <w:r w:rsidRPr="0096420B">
              <w:rPr>
                <w:bCs/>
              </w:rPr>
              <w:lastRenderedPageBreak/>
              <w:t xml:space="preserve">Комплект специальной учебной мебели. Доска аудиторная меловая. </w:t>
            </w:r>
            <w:r>
              <w:t xml:space="preserve">Стенд. </w:t>
            </w:r>
            <w:r w:rsidRPr="0096420B">
              <w:t>Экспресс-кофеварка.</w:t>
            </w:r>
            <w:r>
              <w:t xml:space="preserve"> </w:t>
            </w:r>
            <w:r w:rsidRPr="0096420B">
              <w:t xml:space="preserve">Котёл пищеварочный </w:t>
            </w:r>
            <w:r w:rsidRPr="0096420B">
              <w:lastRenderedPageBreak/>
              <w:t>газовый «КПГСМ-250»</w:t>
            </w:r>
            <w:r>
              <w:t xml:space="preserve">. </w:t>
            </w:r>
            <w:r w:rsidRPr="0096420B">
              <w:t>Котёл пище</w:t>
            </w:r>
            <w:r>
              <w:t xml:space="preserve">варочный модульный « КПЭСМ-60М». </w:t>
            </w:r>
            <w:r w:rsidRPr="0096420B">
              <w:t>Автоклав электрический «АЭ-1»</w:t>
            </w:r>
            <w:r>
              <w:t xml:space="preserve">. </w:t>
            </w:r>
            <w:r w:rsidRPr="0096420B">
              <w:t>Ап</w:t>
            </w:r>
            <w:r>
              <w:t xml:space="preserve">парат пароварочный «АПЭСМ-2». </w:t>
            </w:r>
            <w:proofErr w:type="spellStart"/>
            <w:r w:rsidRPr="0096420B">
              <w:t>Электрогриль</w:t>
            </w:r>
            <w:proofErr w:type="spellEnd"/>
            <w:r w:rsidRPr="0096420B">
              <w:t xml:space="preserve"> (</w:t>
            </w:r>
            <w:r>
              <w:t xml:space="preserve">печь конвекционная </w:t>
            </w:r>
            <w:proofErr w:type="spellStart"/>
            <w:r>
              <w:t>электр</w:t>
            </w:r>
            <w:proofErr w:type="spellEnd"/>
            <w:r>
              <w:t xml:space="preserve">.). </w:t>
            </w:r>
            <w:r w:rsidRPr="0096420B">
              <w:t>Устройство варо</w:t>
            </w:r>
            <w:r>
              <w:t xml:space="preserve">чное электрическое «УЭВ-60- 1. </w:t>
            </w:r>
            <w:r w:rsidRPr="0096420B">
              <w:t>Макет СВЧ.</w:t>
            </w:r>
            <w:r>
              <w:t xml:space="preserve"> </w:t>
            </w:r>
            <w:r w:rsidRPr="0096420B">
              <w:t>Макет парогенератора.</w:t>
            </w:r>
            <w:r>
              <w:t xml:space="preserve"> </w:t>
            </w:r>
            <w:r w:rsidRPr="0096420B">
              <w:t>Образцы тэнов, манометров.</w:t>
            </w:r>
            <w:r>
              <w:t xml:space="preserve"> </w:t>
            </w:r>
            <w:r w:rsidRPr="0096420B">
              <w:t>Образцы предохранительных клапанов.</w:t>
            </w:r>
          </w:p>
        </w:tc>
      </w:tr>
      <w:tr w:rsidR="00482CEB" w:rsidRPr="00461692" w14:paraId="0A7CD375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CA127" w14:textId="77777777" w:rsidR="00482CEB" w:rsidRDefault="00482CEB" w:rsidP="00482CEB">
            <w:pPr>
              <w:ind w:right="170"/>
            </w:pPr>
            <w:r>
              <w:lastRenderedPageBreak/>
              <w:t>№ 311 УК 1</w:t>
            </w:r>
          </w:p>
          <w:p w14:paraId="1F2F4231" w14:textId="77777777" w:rsidR="00482CEB" w:rsidRPr="0044733A" w:rsidRDefault="00482CEB" w:rsidP="00482CEB">
            <w:pPr>
              <w:ind w:right="170"/>
            </w:pPr>
            <w:r w:rsidRPr="0096420B">
              <w:t>Лаборатории технологий животноводства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B104A" w14:textId="77777777" w:rsidR="00482CEB" w:rsidRPr="0044733A" w:rsidRDefault="00482CEB" w:rsidP="00482CEB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</w:t>
            </w:r>
            <w:r>
              <w:rPr>
                <w:bCs/>
              </w:rPr>
              <w:t xml:space="preserve"> </w:t>
            </w:r>
            <w:r>
              <w:t xml:space="preserve">Стол для препаратов. Вытяжной шкаф. Экран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динам</w:t>
            </w:r>
            <w:proofErr w:type="gramEnd"/>
            <w:r>
              <w:t xml:space="preserve"> пособия. </w:t>
            </w:r>
            <w:r w:rsidRPr="0096420B">
              <w:t xml:space="preserve">Стол для </w:t>
            </w:r>
            <w:r>
              <w:t xml:space="preserve">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 вытяжной с подводом воды</w:t>
            </w:r>
            <w:r>
              <w:t xml:space="preserve">. Микроскопы лабораторные. Весы электронные. Автоклав настольный DGM-200. </w:t>
            </w:r>
            <w:proofErr w:type="spellStart"/>
            <w:r>
              <w:t>Спектрофометр</w:t>
            </w:r>
            <w:proofErr w:type="spellEnd"/>
            <w:r>
              <w:t xml:space="preserve"> Spekol11. </w:t>
            </w:r>
            <w:r w:rsidRPr="0096420B">
              <w:t>Анализатор к</w:t>
            </w:r>
            <w:r>
              <w:t>ачества молока «</w:t>
            </w:r>
            <w:proofErr w:type="spellStart"/>
            <w:r>
              <w:t>Лактан</w:t>
            </w:r>
            <w:proofErr w:type="spellEnd"/>
            <w:r>
              <w:t xml:space="preserve">». </w:t>
            </w:r>
            <w:r w:rsidRPr="0096420B">
              <w:t>С</w:t>
            </w:r>
            <w:r>
              <w:t xml:space="preserve">ушильный шкаф. </w:t>
            </w:r>
            <w:r w:rsidRPr="0096420B">
              <w:t>Влагомер ВЭМ</w:t>
            </w:r>
            <w:proofErr w:type="gramStart"/>
            <w:r>
              <w:t>1</w:t>
            </w:r>
            <w:proofErr w:type="gramEnd"/>
            <w:r>
              <w:t xml:space="preserve">. </w:t>
            </w:r>
            <w:r w:rsidRPr="0096420B">
              <w:t>Прибор дл</w:t>
            </w:r>
            <w:r>
              <w:t>я определения стекловидности.</w:t>
            </w:r>
          </w:p>
        </w:tc>
      </w:tr>
      <w:tr w:rsidR="00482CEB" w:rsidRPr="00461692" w14:paraId="29B6B730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8EA9F" w14:textId="77777777" w:rsidR="00482CEB" w:rsidRDefault="00482CEB" w:rsidP="00482CEB">
            <w:pPr>
              <w:ind w:right="170"/>
            </w:pPr>
            <w:r>
              <w:t>№ 313 УК 1</w:t>
            </w:r>
          </w:p>
          <w:p w14:paraId="43DDBBAA" w14:textId="77777777" w:rsidR="00482CEB" w:rsidRPr="0044733A" w:rsidRDefault="00482CEB" w:rsidP="00482CEB">
            <w:pPr>
              <w:ind w:right="170"/>
            </w:pPr>
            <w:r w:rsidRPr="0096420B">
              <w:t>Лаборатории технологий растениеводства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543CC" w14:textId="77777777" w:rsidR="00482CEB" w:rsidRPr="0044733A" w:rsidRDefault="00482CEB" w:rsidP="00482CEB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Стол для препаратов. Вытяжной шкаф. </w:t>
            </w:r>
            <w:r w:rsidRPr="0096420B">
              <w:t>С</w:t>
            </w:r>
            <w:r>
              <w:t xml:space="preserve">тол для 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</w:t>
            </w:r>
            <w:r>
              <w:t xml:space="preserve"> вытяжной с подводом воды. Сейф металлический. Микроскопы лабораторные. Зернодробилка. </w:t>
            </w:r>
            <w:r w:rsidRPr="0096420B">
              <w:t>Инкубато</w:t>
            </w:r>
            <w:r>
              <w:t xml:space="preserve">р бытовой. Весы электронные. Баня водяная. Вибратор электронный. </w:t>
            </w:r>
            <w:r w:rsidRPr="0096420B">
              <w:t>P</w:t>
            </w:r>
            <w:r>
              <w:t xml:space="preserve">H </w:t>
            </w:r>
            <w:proofErr w:type="spellStart"/>
            <w:r>
              <w:t>Meterp</w:t>
            </w:r>
            <w:proofErr w:type="spellEnd"/>
            <w:r>
              <w:t xml:space="preserve"> палкообразный</w:t>
            </w:r>
            <w:proofErr w:type="gramStart"/>
            <w:r>
              <w:t>,Т</w:t>
            </w:r>
            <w:proofErr w:type="gramEnd"/>
            <w:r>
              <w:t xml:space="preserve">М-20. Фотометр КФК-3. Сепаратор. Термостат, ТС-1/80. Печь </w:t>
            </w:r>
            <w:proofErr w:type="spellStart"/>
            <w:r>
              <w:t>муфильная</w:t>
            </w:r>
            <w:proofErr w:type="spellEnd"/>
            <w:r>
              <w:t>. Гомогенизатор.</w:t>
            </w:r>
          </w:p>
        </w:tc>
      </w:tr>
      <w:tr w:rsidR="00482CEB" w:rsidRPr="00461692" w14:paraId="46352727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E6A40" w14:textId="77777777" w:rsidR="00482CEB" w:rsidRDefault="00482CEB" w:rsidP="00482CEB">
            <w:pPr>
              <w:ind w:right="170"/>
            </w:pPr>
            <w:r>
              <w:t>№ 419 УК 1</w:t>
            </w:r>
          </w:p>
          <w:p w14:paraId="155F13D6" w14:textId="77777777" w:rsidR="00482CEB" w:rsidRPr="0044733A" w:rsidRDefault="00482CEB" w:rsidP="00482CEB">
            <w:pPr>
              <w:ind w:right="170"/>
            </w:pPr>
            <w:r w:rsidRPr="0096420B">
              <w:t>Лаборатории аналитической химии и физико-химических методов анализа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88B282" w14:textId="77777777" w:rsidR="00482CEB" w:rsidRPr="0044733A" w:rsidRDefault="00482CEB" w:rsidP="00482CEB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Термостат Т-3. Весы технические ВТ-1500. Весы технические ВЛКТ-500. </w:t>
            </w:r>
            <w:r w:rsidRPr="0096420B">
              <w:t>Мешалка магнитная  лабораторная</w:t>
            </w:r>
            <w:r>
              <w:t xml:space="preserve">. Фотоколориметр КФК-2. Фотоколориметр КФК-3. Поляриметр П-161. Осветитель ОИ. Рефрактометр ИРФ-454. Рефрактометр ИРФ-22.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Установка для титрования. Эксикаторы.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</w:p>
        </w:tc>
      </w:tr>
      <w:tr w:rsidR="00482CEB" w:rsidRPr="00461692" w14:paraId="279327C8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BDBD0" w14:textId="77777777" w:rsidR="00482CEB" w:rsidRDefault="00482CEB" w:rsidP="00482CEB">
            <w:pPr>
              <w:ind w:right="170"/>
            </w:pPr>
            <w:r>
              <w:t>№ 414 УК 1</w:t>
            </w:r>
          </w:p>
          <w:p w14:paraId="2D9C6978" w14:textId="77777777" w:rsidR="00482CEB" w:rsidRPr="0044733A" w:rsidRDefault="00482CEB" w:rsidP="00482CEB">
            <w:pPr>
              <w:ind w:right="170"/>
            </w:pPr>
            <w:r w:rsidRPr="0096420B">
              <w:t>Лаборатории органической и неорганической химии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6EF31" w14:textId="77777777" w:rsidR="00482CEB" w:rsidRPr="0044733A" w:rsidRDefault="00482CEB" w:rsidP="00482CEB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Печь муфельная   SNOL 7,2/1100. Термостат ТС-1/20. Холодильником "Атлант". Весы аналитические НR-200 . </w:t>
            </w:r>
            <w:r w:rsidRPr="0096420B">
              <w:t xml:space="preserve">Водяная </w:t>
            </w:r>
            <w:r>
              <w:t>баня. Эл</w:t>
            </w:r>
            <w:proofErr w:type="gramStart"/>
            <w:r>
              <w:t>.</w:t>
            </w:r>
            <w:proofErr w:type="gramEnd"/>
            <w:r>
              <w:t> </w:t>
            </w:r>
            <w:proofErr w:type="gramStart"/>
            <w:r>
              <w:t>п</w:t>
            </w:r>
            <w:proofErr w:type="gramEnd"/>
            <w:r>
              <w:t xml:space="preserve">литка лабораторная. Мини рН-метр. Спиртовка. </w:t>
            </w:r>
            <w:r w:rsidRPr="0096420B">
              <w:t>Типовой набо</w:t>
            </w:r>
            <w:r>
              <w:t xml:space="preserve">р с растворами химреактивов.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</w:t>
            </w:r>
            <w:r w:rsidRPr="0096420B">
              <w:t>Установк</w:t>
            </w:r>
            <w:r>
              <w:t>а для титрования. Эксикаторы</w:t>
            </w:r>
            <w:r w:rsidRPr="0096420B">
              <w:t>.</w:t>
            </w:r>
            <w:r>
              <w:t xml:space="preserve"> 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  <w:r>
              <w:t>.</w:t>
            </w:r>
          </w:p>
        </w:tc>
      </w:tr>
      <w:tr w:rsidR="00482CEB" w:rsidRPr="00461692" w14:paraId="05A761E8" w14:textId="77777777" w:rsidTr="00482CEB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9FC98" w14:textId="77777777" w:rsidR="00482CEB" w:rsidRPr="00DF624D" w:rsidRDefault="00482CEB" w:rsidP="00482CEB">
            <w:pPr>
              <w:ind w:right="170"/>
            </w:pPr>
            <w:r w:rsidRPr="00DF624D">
              <w:t xml:space="preserve">Помещение для </w:t>
            </w:r>
            <w:proofErr w:type="gramStart"/>
            <w:r w:rsidRPr="00DF624D">
              <w:t>самостоятельной</w:t>
            </w:r>
            <w:proofErr w:type="gramEnd"/>
            <w:r w:rsidRPr="00DF624D">
              <w:t xml:space="preserve"> </w:t>
            </w:r>
            <w:r w:rsidRPr="00DF624D">
              <w:lastRenderedPageBreak/>
              <w:t>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C445D" w14:textId="77777777" w:rsidR="00482CEB" w:rsidRPr="00DF624D" w:rsidRDefault="00482CEB" w:rsidP="00482CEB">
            <w:pPr>
              <w:ind w:right="170"/>
              <w:jc w:val="both"/>
            </w:pPr>
            <w:r w:rsidRPr="00DF624D">
              <w:lastRenderedPageBreak/>
              <w:t xml:space="preserve">Комплект специальной учебной мебели. Мультимедийное </w:t>
            </w:r>
            <w:r w:rsidRPr="00DF624D">
              <w:lastRenderedPageBreak/>
              <w:t>оборудование: персональный компьютер (6шт.), проектор с экраном.</w:t>
            </w:r>
          </w:p>
        </w:tc>
      </w:tr>
    </w:tbl>
    <w:p w14:paraId="0163A4A7" w14:textId="77777777" w:rsidR="00B026E1" w:rsidRDefault="00B026E1" w:rsidP="00964BEC">
      <w:pPr>
        <w:ind w:firstLine="567"/>
        <w:jc w:val="both"/>
        <w:rPr>
          <w:sz w:val="28"/>
          <w:szCs w:val="28"/>
        </w:rPr>
      </w:pPr>
    </w:p>
    <w:p w14:paraId="66B043F4" w14:textId="77777777" w:rsidR="00964BEC" w:rsidRPr="00E26F3D" w:rsidRDefault="00964BEC" w:rsidP="00253FDE">
      <w:pPr>
        <w:pStyle w:val="01"/>
        <w:rPr>
          <w:sz w:val="28"/>
          <w:szCs w:val="28"/>
        </w:rPr>
      </w:pPr>
      <w:bookmarkStart w:id="12" w:name="_Toc536463026"/>
      <w:r w:rsidRPr="00E26F3D">
        <w:rPr>
          <w:sz w:val="28"/>
          <w:szCs w:val="28"/>
        </w:rPr>
        <w:t>12. ОРГАНИЗАЦИЯ И РУКОВОДСТВО ПРАКТИКОЙ</w:t>
      </w:r>
      <w:bookmarkEnd w:id="12"/>
    </w:p>
    <w:p w14:paraId="132BC4B5" w14:textId="556AB615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601978">
        <w:rPr>
          <w:sz w:val="28"/>
        </w:rPr>
        <w:t xml:space="preserve">Организация и руководство практикой осуществляется на </w:t>
      </w:r>
      <w:r w:rsidRPr="0099295F">
        <w:rPr>
          <w:sz w:val="28"/>
          <w:szCs w:val="28"/>
        </w:rPr>
        <w:t xml:space="preserve">основе Положения о практической подготовке </w:t>
      </w:r>
      <w:proofErr w:type="gramStart"/>
      <w:r w:rsidRPr="0099295F">
        <w:rPr>
          <w:sz w:val="28"/>
          <w:szCs w:val="28"/>
        </w:rPr>
        <w:t>обучающихся</w:t>
      </w:r>
      <w:proofErr w:type="gramEnd"/>
      <w:r w:rsidRPr="0099295F">
        <w:rPr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99295F">
        <w:rPr>
          <w:sz w:val="28"/>
          <w:szCs w:val="28"/>
        </w:rPr>
        <w:t>СибУПК</w:t>
      </w:r>
      <w:proofErr w:type="spellEnd"/>
      <w:r w:rsidRPr="0099295F">
        <w:rPr>
          <w:sz w:val="28"/>
          <w:szCs w:val="28"/>
        </w:rPr>
        <w:t xml:space="preserve">) </w:t>
      </w:r>
      <w:r w:rsidR="008C69AE">
        <w:rPr>
          <w:sz w:val="28"/>
          <w:szCs w:val="28"/>
        </w:rPr>
        <w:t xml:space="preserve">от 27 ноября 2024 года </w:t>
      </w:r>
      <w:bookmarkStart w:id="13" w:name="_Hlk91066410"/>
      <w:r w:rsidR="008C69AE">
        <w:rPr>
          <w:sz w:val="28"/>
          <w:szCs w:val="28"/>
        </w:rPr>
        <w:t>№</w:t>
      </w:r>
      <w:bookmarkEnd w:id="13"/>
      <w:r w:rsidR="008C69AE">
        <w:rPr>
          <w:sz w:val="28"/>
          <w:szCs w:val="28"/>
        </w:rPr>
        <w:t>4</w:t>
      </w:r>
      <w:r w:rsidRPr="0099295F">
        <w:rPr>
          <w:sz w:val="28"/>
          <w:szCs w:val="28"/>
        </w:rPr>
        <w:t>.</w:t>
      </w:r>
    </w:p>
    <w:p w14:paraId="11260343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295F">
        <w:rPr>
          <w:rFonts w:eastAsia="Calibri"/>
          <w:sz w:val="28"/>
          <w:szCs w:val="28"/>
        </w:rPr>
        <w:t>и ответственного за руководство практикой от университета</w:t>
      </w:r>
    </w:p>
    <w:p w14:paraId="7A57DAF5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</w:rPr>
        <w:t>пищевых технологий</w:t>
      </w:r>
      <w:r w:rsidRPr="0099295F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1777DCFF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Практика начинается с </w:t>
      </w:r>
      <w:r>
        <w:rPr>
          <w:sz w:val="28"/>
          <w:szCs w:val="28"/>
        </w:rPr>
        <w:t>организационного</w:t>
      </w:r>
      <w:r w:rsidRPr="0099295F">
        <w:rPr>
          <w:sz w:val="28"/>
          <w:szCs w:val="28"/>
        </w:rPr>
        <w:t xml:space="preserve"> инструктажа. </w:t>
      </w:r>
      <w:r w:rsidRPr="00DF624D">
        <w:rPr>
          <w:sz w:val="28"/>
          <w:szCs w:val="28"/>
        </w:rPr>
        <w:t xml:space="preserve">В процессе инструктажа </w:t>
      </w:r>
      <w:proofErr w:type="gramStart"/>
      <w:r w:rsidRPr="00DF624D">
        <w:rPr>
          <w:sz w:val="28"/>
          <w:szCs w:val="28"/>
        </w:rPr>
        <w:t>обучающимся</w:t>
      </w:r>
      <w:proofErr w:type="gramEnd"/>
      <w:r w:rsidRPr="00DF624D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6C65DD01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rFonts w:eastAsia="Calibri"/>
          <w:sz w:val="28"/>
          <w:szCs w:val="28"/>
        </w:rPr>
        <w:t xml:space="preserve">Руководитель практики от кафедры </w:t>
      </w:r>
      <w:r w:rsidRPr="00C6768C">
        <w:rPr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C6768C">
        <w:rPr>
          <w:sz w:val="28"/>
          <w:szCs w:val="28"/>
        </w:rPr>
        <w:t>обучающимся</w:t>
      </w:r>
      <w:proofErr w:type="gramEnd"/>
      <w:r w:rsidRPr="00C6768C">
        <w:rPr>
          <w:sz w:val="28"/>
          <w:szCs w:val="28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1ADC5C50" w14:textId="77777777" w:rsidR="00482CEB" w:rsidRPr="00C6768C" w:rsidRDefault="00482CEB" w:rsidP="00482CEB">
      <w:pPr>
        <w:pStyle w:val="23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</w:t>
      </w:r>
      <w:r w:rsidRPr="00C6768C">
        <w:rPr>
          <w:sz w:val="28"/>
          <w:szCs w:val="28"/>
        </w:rPr>
        <w:t xml:space="preserve"> практики обучающиеся сдают руководителю:</w:t>
      </w:r>
    </w:p>
    <w:p w14:paraId="12CE20BD" w14:textId="77777777" w:rsidR="00482CEB" w:rsidRPr="00C6768C" w:rsidRDefault="00482CEB" w:rsidP="00482CEB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а) подписанный рабочий </w:t>
      </w:r>
      <w:r>
        <w:rPr>
          <w:sz w:val="28"/>
          <w:szCs w:val="28"/>
        </w:rPr>
        <w:t>график и индивидуальное задание и дневник;</w:t>
      </w:r>
    </w:p>
    <w:p w14:paraId="08CAA491" w14:textId="77777777" w:rsidR="00482CEB" w:rsidRPr="00C6768C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>б) отчет о прохождении практики, форма которого установлена программой практики.</w:t>
      </w:r>
    </w:p>
    <w:p w14:paraId="6118011A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C6768C">
        <w:rPr>
          <w:sz w:val="28"/>
          <w:szCs w:val="28"/>
        </w:rPr>
        <w:t>списываются по акту и уничтожаются</w:t>
      </w:r>
      <w:proofErr w:type="gramEnd"/>
      <w:r w:rsidRPr="00C6768C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70EF25A6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14:paraId="21843E07" w14:textId="77777777" w:rsidR="00482CEB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</w:rPr>
        <w:t>экзаменационно</w:t>
      </w:r>
      <w:proofErr w:type="spellEnd"/>
      <w:r w:rsidRPr="00C6768C">
        <w:rPr>
          <w:sz w:val="28"/>
          <w:szCs w:val="28"/>
        </w:rPr>
        <w:t>-зачётную ведомость результаты промежуточной аттестации датой по</w:t>
      </w:r>
      <w:r>
        <w:rPr>
          <w:sz w:val="28"/>
          <w:szCs w:val="28"/>
        </w:rPr>
        <w:t>следнего дня практики</w:t>
      </w:r>
      <w:r w:rsidRPr="00C6768C">
        <w:rPr>
          <w:sz w:val="28"/>
          <w:szCs w:val="28"/>
        </w:rPr>
        <w:t>.</w:t>
      </w:r>
    </w:p>
    <w:p w14:paraId="694C5B99" w14:textId="77777777" w:rsidR="00482CEB" w:rsidRPr="00C6768C" w:rsidRDefault="00482CEB" w:rsidP="00482CEB">
      <w:pPr>
        <w:ind w:firstLine="669"/>
        <w:jc w:val="both"/>
        <w:rPr>
          <w:sz w:val="28"/>
          <w:szCs w:val="28"/>
        </w:rPr>
      </w:pPr>
      <w:r w:rsidRPr="00C6768C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C6768C">
        <w:rPr>
          <w:color w:val="000000"/>
          <w:sz w:val="28"/>
          <w:szCs w:val="28"/>
        </w:rPr>
        <w:t>обучающимися</w:t>
      </w:r>
      <w:proofErr w:type="gramEnd"/>
      <w:r w:rsidRPr="00C6768C">
        <w:rPr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C6768C">
        <w:rPr>
          <w:sz w:val="28"/>
          <w:szCs w:val="28"/>
        </w:rPr>
        <w:t xml:space="preserve"> </w:t>
      </w:r>
    </w:p>
    <w:p w14:paraId="3162DA3E" w14:textId="77777777" w:rsidR="00482CEB" w:rsidRPr="0099295F" w:rsidRDefault="00482CEB" w:rsidP="00482CEB">
      <w:pPr>
        <w:ind w:firstLine="669"/>
        <w:jc w:val="center"/>
        <w:rPr>
          <w:sz w:val="28"/>
          <w:szCs w:val="28"/>
        </w:rPr>
      </w:pPr>
      <w:r w:rsidRPr="0099295F">
        <w:rPr>
          <w:sz w:val="28"/>
          <w:szCs w:val="28"/>
        </w:rPr>
        <w:t>Обязанности руководителя практики от кафедры:</w:t>
      </w:r>
    </w:p>
    <w:p w14:paraId="385B5850" w14:textId="77777777" w:rsidR="00482CEB" w:rsidRPr="0099295F" w:rsidRDefault="00482CEB" w:rsidP="00482CEB">
      <w:pPr>
        <w:numPr>
          <w:ilvl w:val="0"/>
          <w:numId w:val="32"/>
        </w:numPr>
        <w:ind w:left="0"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lastRenderedPageBreak/>
        <w:t xml:space="preserve">составление </w:t>
      </w:r>
      <w:r>
        <w:rPr>
          <w:sz w:val="28"/>
          <w:szCs w:val="28"/>
        </w:rPr>
        <w:t xml:space="preserve">рабочего графика и </w:t>
      </w:r>
      <w:r w:rsidRPr="0099295F">
        <w:rPr>
          <w:sz w:val="28"/>
          <w:szCs w:val="28"/>
        </w:rPr>
        <w:t>индивидуального задания на практику</w:t>
      </w:r>
      <w:r>
        <w:rPr>
          <w:sz w:val="28"/>
          <w:szCs w:val="28"/>
        </w:rPr>
        <w:t xml:space="preserve"> (приложение 2)</w:t>
      </w:r>
      <w:r w:rsidRPr="0099295F">
        <w:rPr>
          <w:sz w:val="28"/>
          <w:szCs w:val="28"/>
        </w:rPr>
        <w:t>;</w:t>
      </w:r>
    </w:p>
    <w:p w14:paraId="2357BC19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295F">
        <w:rPr>
          <w:sz w:val="28"/>
          <w:szCs w:val="28"/>
        </w:rPr>
        <w:t xml:space="preserve">) инструктирование и консультирование </w:t>
      </w:r>
      <w:proofErr w:type="gramStart"/>
      <w:r w:rsidRPr="0099295F">
        <w:rPr>
          <w:sz w:val="28"/>
          <w:szCs w:val="28"/>
        </w:rPr>
        <w:t>обучающегося</w:t>
      </w:r>
      <w:proofErr w:type="gramEnd"/>
      <w:r w:rsidRPr="0099295F">
        <w:rPr>
          <w:sz w:val="28"/>
          <w:szCs w:val="28"/>
        </w:rPr>
        <w:t xml:space="preserve"> в процессе практики;</w:t>
      </w:r>
    </w:p>
    <w:p w14:paraId="77D7C60C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>4) проведение необходимых организационных мероприятий по выполнению программы практики перед ее началом;</w:t>
      </w:r>
    </w:p>
    <w:p w14:paraId="2BD5B8B1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5) осуществление текущего </w:t>
      </w:r>
      <w:proofErr w:type="gramStart"/>
      <w:r w:rsidRPr="0099295F">
        <w:rPr>
          <w:sz w:val="28"/>
          <w:szCs w:val="28"/>
        </w:rPr>
        <w:t>контроля за</w:t>
      </w:r>
      <w:proofErr w:type="gramEnd"/>
      <w:r w:rsidRPr="0099295F">
        <w:rPr>
          <w:sz w:val="28"/>
          <w:szCs w:val="28"/>
        </w:rPr>
        <w:t xml:space="preserve"> соблюдением сроков практики и ее содержанием;</w:t>
      </w:r>
    </w:p>
    <w:p w14:paraId="411B1B5E" w14:textId="77777777" w:rsidR="00482CEB" w:rsidRPr="0099295F" w:rsidRDefault="00482CEB" w:rsidP="00482CEB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6) оценивание результатов выполнения </w:t>
      </w:r>
      <w:proofErr w:type="gramStart"/>
      <w:r w:rsidRPr="0099295F">
        <w:rPr>
          <w:sz w:val="28"/>
          <w:szCs w:val="28"/>
        </w:rPr>
        <w:t>обучающимися</w:t>
      </w:r>
      <w:proofErr w:type="gramEnd"/>
      <w:r w:rsidRPr="0099295F">
        <w:rPr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47F5C069" w14:textId="77777777" w:rsidR="00482CEB" w:rsidRPr="00966EB1" w:rsidRDefault="00482CEB" w:rsidP="00482CEB">
      <w:pPr>
        <w:ind w:firstLine="669"/>
        <w:jc w:val="center"/>
        <w:rPr>
          <w:iCs/>
          <w:sz w:val="28"/>
          <w:szCs w:val="28"/>
        </w:rPr>
      </w:pPr>
      <w:bookmarkStart w:id="14" w:name="_Hlk91066485"/>
      <w:r w:rsidRPr="00966EB1">
        <w:rPr>
          <w:iCs/>
          <w:sz w:val="28"/>
          <w:szCs w:val="28"/>
        </w:rPr>
        <w:t>Обязанности обучающегося во время прохождения практики:</w:t>
      </w:r>
    </w:p>
    <w:p w14:paraId="39E35F20" w14:textId="77777777" w:rsidR="00482CEB" w:rsidRPr="0099295F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62C52670" w14:textId="77777777" w:rsidR="00482CEB" w:rsidRPr="00C6768C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рабочего графика и </w:t>
      </w:r>
      <w:r w:rsidRPr="00C6768C">
        <w:rPr>
          <w:sz w:val="28"/>
          <w:szCs w:val="28"/>
        </w:rPr>
        <w:t>индивидуального задания;</w:t>
      </w:r>
    </w:p>
    <w:p w14:paraId="40609265" w14:textId="77777777" w:rsidR="00482CEB" w:rsidRPr="0099295F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14:paraId="53DD0242" w14:textId="77777777" w:rsidR="00482CEB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t xml:space="preserve">предоставление руководителю информации </w:t>
      </w:r>
      <w:proofErr w:type="gramStart"/>
      <w:r w:rsidRPr="0099295F">
        <w:rPr>
          <w:sz w:val="28"/>
          <w:szCs w:val="28"/>
        </w:rPr>
        <w:t>о</w:t>
      </w:r>
      <w:proofErr w:type="gramEnd"/>
      <w:r w:rsidRPr="0099295F">
        <w:rPr>
          <w:sz w:val="28"/>
          <w:szCs w:val="28"/>
        </w:rPr>
        <w:t xml:space="preserve"> выполненной работе;</w:t>
      </w:r>
    </w:p>
    <w:p w14:paraId="60AC8873" w14:textId="77777777" w:rsidR="006B6FC1" w:rsidRPr="00482CEB" w:rsidRDefault="00482CEB" w:rsidP="00482CEB">
      <w:pPr>
        <w:numPr>
          <w:ilvl w:val="0"/>
          <w:numId w:val="31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482CEB">
        <w:rPr>
          <w:sz w:val="28"/>
          <w:szCs w:val="28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14"/>
      <w:r w:rsidR="00EC66B4" w:rsidRPr="00482CEB">
        <w:rPr>
          <w:color w:val="000000"/>
          <w:sz w:val="28"/>
          <w:szCs w:val="28"/>
        </w:rPr>
        <w:t>.</w:t>
      </w:r>
    </w:p>
    <w:p w14:paraId="55FB81E3" w14:textId="77777777" w:rsidR="00D70E4A" w:rsidRPr="00E26F3D" w:rsidRDefault="00D70E4A" w:rsidP="00D70E4A">
      <w:pPr>
        <w:pStyle w:val="01"/>
        <w:rPr>
          <w:sz w:val="28"/>
          <w:szCs w:val="28"/>
        </w:rPr>
      </w:pPr>
      <w:bookmarkStart w:id="15" w:name="_Toc536463027"/>
      <w:r w:rsidRPr="00E26F3D">
        <w:rPr>
          <w:sz w:val="28"/>
          <w:szCs w:val="28"/>
        </w:rPr>
        <w:t>13. ОРГАНИЗАЦИЯ И ПРОВЕДЕНИЕ ПРАКТИКИ ДЛЯ ЛИЦ С ОГРАНИЧЕННЫМИ ВОЗМОЖНОСТЯМИ ЗДОРОВЬЯ</w:t>
      </w:r>
      <w:bookmarkEnd w:id="15"/>
    </w:p>
    <w:p w14:paraId="2CB2C0B3" w14:textId="77777777" w:rsidR="00D70E4A" w:rsidRPr="00E26F3D" w:rsidRDefault="00D70E4A" w:rsidP="00D70E4A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E26F3D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  <w:proofErr w:type="gramEnd"/>
    </w:p>
    <w:p w14:paraId="609767B2" w14:textId="77777777" w:rsidR="001B0B2B" w:rsidRPr="00E8563B" w:rsidRDefault="0085135D" w:rsidP="001B0B2B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  <w:r w:rsidR="001B0B2B" w:rsidRPr="00E8563B">
        <w:rPr>
          <w:sz w:val="28"/>
          <w:szCs w:val="28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C07F13" w14:paraId="6DCF3F57" w14:textId="77777777" w:rsidTr="00C07F13">
        <w:tc>
          <w:tcPr>
            <w:tcW w:w="1384" w:type="dxa"/>
            <w:hideMark/>
          </w:tcPr>
          <w:p w14:paraId="2B71FB3F" w14:textId="77777777" w:rsidR="00C07F13" w:rsidRDefault="00C07F1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C2CE710" wp14:editId="21A93691">
                  <wp:extent cx="882650" cy="124841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4EC062B9" w14:textId="77777777" w:rsidR="00C07F13" w:rsidRDefault="00C07F13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45982DF2" w14:textId="77777777" w:rsidR="00C07F13" w:rsidRDefault="00C07F13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7A27757A" w14:textId="77777777" w:rsidR="00C07F13" w:rsidRPr="00C07F13" w:rsidRDefault="00C07F1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56D2BDFC" w14:textId="77777777" w:rsidR="00C07F13" w:rsidRDefault="00C07F1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42BDE1CB" w14:textId="77777777" w:rsidR="001B0B2B" w:rsidRDefault="001B0B2B" w:rsidP="001B0B2B"/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1B0B2B" w:rsidRPr="00BA365F" w14:paraId="3A4E7A2F" w14:textId="77777777" w:rsidTr="00482CE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B0B2B" w:rsidRPr="00BA365F" w14:paraId="2F970688" w14:textId="77777777" w:rsidTr="00482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8C05E3" w14:textId="77777777" w:rsidR="001B0B2B" w:rsidRDefault="001B0B2B" w:rsidP="00482CEB">
                  <w:pPr>
                    <w:rPr>
                      <w:sz w:val="28"/>
                    </w:rPr>
                  </w:pPr>
                </w:p>
                <w:p w14:paraId="5BCA8079" w14:textId="77777777" w:rsidR="001B0B2B" w:rsidRPr="00D15D0A" w:rsidRDefault="001B0B2B" w:rsidP="00482CE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  <w:r w:rsidRPr="00D15D0A">
                    <w:rPr>
                      <w:sz w:val="28"/>
                    </w:rPr>
                    <w:t>Кафедра _____________________________________________________</w:t>
                  </w:r>
                </w:p>
                <w:p w14:paraId="02AF85D7" w14:textId="77777777" w:rsidR="001B0B2B" w:rsidRPr="00D15D0A" w:rsidRDefault="001B0B2B" w:rsidP="00482CEB">
                  <w:pPr>
                    <w:rPr>
                      <w:sz w:val="28"/>
                    </w:rPr>
                  </w:pPr>
                </w:p>
                <w:p w14:paraId="22AE4174" w14:textId="77777777" w:rsidR="001B0B2B" w:rsidRPr="00D15D0A" w:rsidRDefault="001B0B2B" w:rsidP="00482CEB">
                  <w:pPr>
                    <w:rPr>
                      <w:sz w:val="28"/>
                    </w:rPr>
                  </w:pPr>
                </w:p>
                <w:p w14:paraId="1211C966" w14:textId="77777777" w:rsidR="001B0B2B" w:rsidRPr="00D15D0A" w:rsidRDefault="001B0B2B" w:rsidP="00482CEB">
                  <w:pPr>
                    <w:jc w:val="center"/>
                    <w:rPr>
                      <w:sz w:val="36"/>
                    </w:rPr>
                  </w:pPr>
                  <w:r w:rsidRPr="00D15D0A">
                    <w:rPr>
                      <w:b/>
                      <w:sz w:val="36"/>
                    </w:rPr>
                    <w:t xml:space="preserve">ОТЧЕТ О </w:t>
                  </w:r>
                  <w:r w:rsidRPr="00D15D0A">
                    <w:rPr>
                      <w:sz w:val="36"/>
                    </w:rPr>
                    <w:t xml:space="preserve">__________________________ </w:t>
                  </w:r>
                  <w:r w:rsidRPr="00D15D0A">
                    <w:rPr>
                      <w:b/>
                      <w:sz w:val="36"/>
                    </w:rPr>
                    <w:t>ПРАКТИКЕ</w:t>
                  </w:r>
                </w:p>
                <w:p w14:paraId="4F6818C2" w14:textId="77777777" w:rsidR="001B0B2B" w:rsidRPr="00D15D0A" w:rsidRDefault="001B0B2B" w:rsidP="00482CEB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D15D0A">
                    <w:rPr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678AA7FC" w14:textId="77777777" w:rsidR="001B0B2B" w:rsidRDefault="001B0B2B" w:rsidP="00482CEB">
                  <w:pPr>
                    <w:rPr>
                      <w:sz w:val="32"/>
                    </w:rPr>
                  </w:pPr>
                </w:p>
                <w:p w14:paraId="4D5B62C3" w14:textId="77777777" w:rsidR="001B0B2B" w:rsidRPr="00D15D0A" w:rsidRDefault="001B0B2B" w:rsidP="00482CEB">
                  <w:pPr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Место прохождения практики ________________________________</w:t>
                  </w:r>
                </w:p>
                <w:p w14:paraId="45E8A21D" w14:textId="77777777" w:rsidR="001B0B2B" w:rsidRPr="00D15D0A" w:rsidRDefault="001B0B2B" w:rsidP="00482CEB">
                  <w:pPr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__________________________________________________________</w:t>
                  </w:r>
                </w:p>
                <w:p w14:paraId="08A0131F" w14:textId="77777777" w:rsidR="001B0B2B" w:rsidRPr="00D15D0A" w:rsidRDefault="001B0B2B" w:rsidP="00482CEB">
                  <w:pPr>
                    <w:ind w:left="2160" w:firstLine="720"/>
                    <w:jc w:val="both"/>
                    <w:rPr>
                      <w:i/>
                    </w:rPr>
                  </w:pPr>
                  <w:r w:rsidRPr="00D15D0A">
                    <w:rPr>
                      <w:i/>
                    </w:rPr>
                    <w:t>(наименование организации (предприятия))</w:t>
                  </w:r>
                </w:p>
                <w:p w14:paraId="000A44E9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25025E69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66ECABB9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2084CDEC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21DC97ED" w14:textId="77777777" w:rsidR="001B0B2B" w:rsidRPr="00D15D0A" w:rsidRDefault="001B0B2B" w:rsidP="00482CEB">
                  <w:pPr>
                    <w:rPr>
                      <w:sz w:val="32"/>
                    </w:rPr>
                  </w:pPr>
                </w:p>
                <w:p w14:paraId="26BD13A0" w14:textId="77777777" w:rsidR="001B0B2B" w:rsidRPr="00D15D0A" w:rsidRDefault="00482CEB" w:rsidP="00482CEB">
                  <w:pPr>
                    <w:ind w:firstLine="5103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Обучающегося    </w:t>
                  </w:r>
                  <w:r w:rsidR="001B0B2B" w:rsidRPr="00D15D0A">
                    <w:rPr>
                      <w:sz w:val="28"/>
                    </w:rPr>
                    <w:t>_______ курса</w:t>
                  </w:r>
                </w:p>
                <w:p w14:paraId="3EA6A144" w14:textId="77777777" w:rsidR="001B0B2B" w:rsidRPr="00D15D0A" w:rsidRDefault="001B0B2B" w:rsidP="00482CEB">
                  <w:pPr>
                    <w:spacing w:line="240" w:lineRule="atLeast"/>
                    <w:ind w:firstLine="5103"/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__________________________</w:t>
                  </w:r>
                </w:p>
                <w:p w14:paraId="198573C4" w14:textId="77777777" w:rsidR="001B0B2B" w:rsidRPr="00D15D0A" w:rsidRDefault="001B0B2B" w:rsidP="00482CEB">
                  <w:pPr>
                    <w:spacing w:line="240" w:lineRule="atLeast"/>
                    <w:ind w:left="6480"/>
                    <w:rPr>
                      <w:i/>
                    </w:rPr>
                  </w:pPr>
                  <w:r w:rsidRPr="00D15D0A">
                    <w:rPr>
                      <w:i/>
                    </w:rPr>
                    <w:t>(Фамилия И.О.)</w:t>
                  </w:r>
                </w:p>
                <w:p w14:paraId="2FB6D350" w14:textId="77777777" w:rsidR="001B0B2B" w:rsidRPr="00D15D0A" w:rsidRDefault="001B0B2B" w:rsidP="00482CEB">
                  <w:pPr>
                    <w:spacing w:line="240" w:lineRule="atLeast"/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13D564E1" w14:textId="77777777" w:rsidR="001B0B2B" w:rsidRPr="00D15D0A" w:rsidRDefault="001B0B2B" w:rsidP="00482CEB">
                  <w:pPr>
                    <w:ind w:left="6480"/>
                    <w:rPr>
                      <w:i/>
                    </w:rPr>
                  </w:pPr>
                  <w:r w:rsidRPr="00D15D0A">
                    <w:rPr>
                      <w:i/>
                    </w:rPr>
                    <w:t>(группа, шифр)</w:t>
                  </w:r>
                </w:p>
                <w:p w14:paraId="7C8BC3C8" w14:textId="77777777" w:rsidR="001B0B2B" w:rsidRPr="00D15D0A" w:rsidRDefault="001B0B2B" w:rsidP="00482CEB">
                  <w:pPr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Руководитель практики  _________</w:t>
                  </w:r>
                </w:p>
                <w:p w14:paraId="18E2CAC4" w14:textId="77777777" w:rsidR="001B0B2B" w:rsidRPr="00D15D0A" w:rsidRDefault="001B0B2B" w:rsidP="00482CEB">
                  <w:pPr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4F898576" w14:textId="77777777" w:rsidR="001B0B2B" w:rsidRPr="00D15D0A" w:rsidRDefault="001B0B2B" w:rsidP="00482CEB">
                  <w:pPr>
                    <w:ind w:firstLine="5103"/>
                    <w:rPr>
                      <w:i/>
                    </w:rPr>
                  </w:pPr>
                  <w:r w:rsidRPr="00D15D0A">
                    <w:rPr>
                      <w:i/>
                    </w:rPr>
                    <w:t xml:space="preserve">       (должность, ученое звание, ученая степень)</w:t>
                  </w:r>
                </w:p>
                <w:p w14:paraId="69D1EBE9" w14:textId="77777777" w:rsidR="001B0B2B" w:rsidRPr="00D15D0A" w:rsidRDefault="001B0B2B" w:rsidP="00482CEB">
                  <w:pPr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35544700" w14:textId="77777777" w:rsidR="001B0B2B" w:rsidRPr="00D15D0A" w:rsidRDefault="001B0B2B" w:rsidP="00482CEB">
                  <w:pPr>
                    <w:spacing w:line="360" w:lineRule="auto"/>
                    <w:ind w:left="1377" w:firstLine="5103"/>
                    <w:rPr>
                      <w:i/>
                    </w:rPr>
                  </w:pPr>
                  <w:r w:rsidRPr="00D15D0A">
                    <w:rPr>
                      <w:i/>
                    </w:rPr>
                    <w:t xml:space="preserve"> (Фамилия И.О.)</w:t>
                  </w:r>
                </w:p>
                <w:p w14:paraId="7D34A06A" w14:textId="77777777" w:rsidR="001B0B2B" w:rsidRPr="00D15D0A" w:rsidRDefault="001B0B2B" w:rsidP="00482CEB">
                  <w:pPr>
                    <w:spacing w:line="240" w:lineRule="atLeast"/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Оценка после защиты ___________</w:t>
                  </w:r>
                </w:p>
                <w:p w14:paraId="66FB0568" w14:textId="77777777" w:rsidR="001B0B2B" w:rsidRPr="00D15D0A" w:rsidRDefault="001B0B2B" w:rsidP="00482CEB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</w:rPr>
                  </w:pPr>
                </w:p>
                <w:p w14:paraId="470B4D35" w14:textId="77777777" w:rsidR="001B0B2B" w:rsidRPr="00D15D0A" w:rsidRDefault="001B0B2B" w:rsidP="00482CEB">
                  <w:pPr>
                    <w:spacing w:line="360" w:lineRule="auto"/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Дата защиты___________________</w:t>
                  </w:r>
                </w:p>
                <w:p w14:paraId="179DCFB6" w14:textId="77777777" w:rsidR="001B0B2B" w:rsidRDefault="001B0B2B" w:rsidP="00482CEB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1C362A59" w14:textId="77777777" w:rsidR="001B0B2B" w:rsidRDefault="001B0B2B" w:rsidP="00482CEB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650358C5" w14:textId="77777777" w:rsidR="001B0B2B" w:rsidRPr="00D15D0A" w:rsidRDefault="001B0B2B" w:rsidP="00482CEB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4C715F7F" w14:textId="77777777" w:rsidR="001B0B2B" w:rsidRPr="003A5B4C" w:rsidRDefault="001B0B2B" w:rsidP="00482CE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14:paraId="3469747D" w14:textId="77777777" w:rsidR="001B0B2B" w:rsidRDefault="001B0B2B" w:rsidP="00482CE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14:paraId="4CA6A1B9" w14:textId="77777777" w:rsidR="001B0B2B" w:rsidRPr="000F2317" w:rsidRDefault="001B0B2B" w:rsidP="00482CEB">
                  <w:pPr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4FE25E74" w14:textId="77777777" w:rsidR="001B0B2B" w:rsidRPr="00BA365F" w:rsidRDefault="001B0B2B" w:rsidP="00482CEB"/>
        </w:tc>
      </w:tr>
    </w:tbl>
    <w:p w14:paraId="6FB22215" w14:textId="77777777" w:rsidR="001B0B2B" w:rsidRPr="000F2317" w:rsidRDefault="001B0B2B" w:rsidP="001B0B2B">
      <w:pPr>
        <w:ind w:firstLine="720"/>
        <w:rPr>
          <w:sz w:val="28"/>
        </w:rPr>
      </w:pPr>
    </w:p>
    <w:p w14:paraId="1FD264A2" w14:textId="77777777" w:rsidR="001B0B2B" w:rsidRPr="00E26F3D" w:rsidRDefault="001B0B2B" w:rsidP="001B0B2B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656B6EFE" w14:textId="77777777" w:rsidR="001B0B2B" w:rsidRPr="00E8563B" w:rsidRDefault="001B0B2B" w:rsidP="001B0B2B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8563B">
        <w:rPr>
          <w:sz w:val="28"/>
          <w:szCs w:val="28"/>
        </w:rPr>
        <w:lastRenderedPageBreak/>
        <w:t>Приложение 2</w:t>
      </w:r>
    </w:p>
    <w:tbl>
      <w:tblPr>
        <w:tblW w:w="9781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82CEB" w:rsidRPr="00601978" w14:paraId="6A0025EC" w14:textId="77777777" w:rsidTr="00482CEB">
        <w:trPr>
          <w:trHeight w:val="425"/>
        </w:trPr>
        <w:tc>
          <w:tcPr>
            <w:tcW w:w="978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82CEB" w:rsidRPr="00601978" w14:paraId="2F139D86" w14:textId="77777777" w:rsidTr="00482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E05CD" w14:textId="77777777" w:rsidR="00482CEB" w:rsidRPr="00601978" w:rsidRDefault="00482CEB" w:rsidP="00482CEB">
                  <w:pPr>
                    <w:rPr>
                      <w:sz w:val="28"/>
                    </w:rPr>
                  </w:pPr>
                </w:p>
                <w:p w14:paraId="14816929" w14:textId="77777777" w:rsidR="00482CEB" w:rsidRPr="00BA55D6" w:rsidRDefault="00C07F13" w:rsidP="00482CEB">
                  <w:pPr>
                    <w:widowControl w:val="0"/>
                    <w:jc w:val="center"/>
                    <w:rPr>
                      <w:color w:val="000000"/>
                      <w:spacing w:val="-20"/>
                      <w:sz w:val="24"/>
                      <w:szCs w:val="24"/>
                    </w:rPr>
                  </w:pPr>
                  <w:r>
                    <w:rPr>
                      <w:color w:val="000000"/>
                      <w:spacing w:val="-20"/>
                      <w:sz w:val="24"/>
                      <w:szCs w:val="24"/>
                    </w:rPr>
                    <w:t>А</w:t>
                  </w:r>
                  <w:r w:rsidR="00482CEB" w:rsidRPr="00BA55D6">
                    <w:rPr>
                      <w:color w:val="000000"/>
                      <w:spacing w:val="-20"/>
                      <w:sz w:val="24"/>
                      <w:szCs w:val="24"/>
                    </w:rPr>
                    <w:t>втономная некоммерческая образовательная организация высшего образования</w:t>
                  </w:r>
                </w:p>
                <w:p w14:paraId="43ABFBA6" w14:textId="77777777" w:rsidR="00482CEB" w:rsidRPr="00BA55D6" w:rsidRDefault="00482CEB" w:rsidP="00482CEB">
                  <w:pPr>
                    <w:widowControl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A55D6">
                    <w:rPr>
                      <w:color w:val="000000"/>
                      <w:spacing w:val="-20"/>
                      <w:sz w:val="24"/>
                      <w:szCs w:val="24"/>
                    </w:rPr>
                    <w:t>Центросоюза Российской Федерации</w:t>
                  </w:r>
                  <w:r w:rsidRPr="00BA55D6">
                    <w:rPr>
                      <w:color w:val="000000"/>
                      <w:spacing w:val="-20"/>
                      <w:sz w:val="24"/>
                      <w:szCs w:val="24"/>
                    </w:rPr>
                    <w:br/>
                    <w:t>«Сибирский университет потребительской кооперации»</w:t>
                  </w:r>
                </w:p>
                <w:p w14:paraId="37E1DA29" w14:textId="77777777" w:rsidR="00482CEB" w:rsidRPr="00BA55D6" w:rsidRDefault="00482CEB" w:rsidP="00482CEB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14:paraId="6E7B1BFA" w14:textId="77777777" w:rsidR="00482CEB" w:rsidRPr="00BA55D6" w:rsidRDefault="00482CEB" w:rsidP="00482CEB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b/>
                      <w:sz w:val="24"/>
                      <w:szCs w:val="24"/>
                    </w:rPr>
                    <w:t>РАБОЧИЙ ГРАФИК И ИНДИВИДУАЛЬНОЕ ЗАДАНИЕ</w:t>
                  </w:r>
                </w:p>
                <w:p w14:paraId="03ED31CC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</w:rPr>
                  </w:pPr>
                </w:p>
                <w:p w14:paraId="3D9C08D8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</w:rPr>
                  </w:pPr>
                  <w:r w:rsidRPr="00BA55D6">
                    <w:rPr>
                      <w:i/>
                      <w:spacing w:val="1"/>
                      <w:sz w:val="18"/>
                    </w:rPr>
                    <w:tab/>
                  </w:r>
                  <w:r w:rsidRPr="00BA55D6">
                    <w:rPr>
                      <w:i/>
                      <w:spacing w:val="1"/>
                      <w:sz w:val="18"/>
                    </w:rPr>
                    <w:tab/>
                  </w:r>
                  <w:r w:rsidRPr="00BA55D6">
                    <w:rPr>
                      <w:i/>
                      <w:spacing w:val="1"/>
                      <w:sz w:val="18"/>
                    </w:rPr>
                    <w:tab/>
                  </w:r>
                  <w:r w:rsidRPr="00BA55D6">
                    <w:rPr>
                      <w:i/>
                      <w:spacing w:val="1"/>
                      <w:sz w:val="18"/>
                    </w:rPr>
                    <w:tab/>
                  </w:r>
                </w:p>
                <w:p w14:paraId="260C26FA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BA55D6">
                    <w:rPr>
                      <w:i/>
                      <w:spacing w:val="1"/>
                      <w:sz w:val="18"/>
                    </w:rPr>
                    <w:t>(вид практики)</w:t>
                  </w:r>
                  <w:r w:rsidRPr="00BA55D6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3B401CDD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>Ф.И.О. обучающегося____________________________</w:t>
                  </w:r>
                  <w:r>
                    <w:rPr>
                      <w:rFonts w:eastAsia="Calibri"/>
                      <w:sz w:val="24"/>
                      <w:szCs w:val="24"/>
                    </w:rPr>
                    <w:t>___________________________</w:t>
                  </w:r>
                </w:p>
                <w:p w14:paraId="25A00E2C" w14:textId="77777777" w:rsidR="00482CEB" w:rsidRPr="00BA55D6" w:rsidRDefault="00482CEB" w:rsidP="00482CEB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>Факультет ______________________________</w:t>
                  </w:r>
                  <w:r>
                    <w:rPr>
                      <w:rFonts w:eastAsia="Calibri"/>
                      <w:sz w:val="24"/>
                      <w:szCs w:val="24"/>
                    </w:rPr>
                    <w:t>___________________________________</w:t>
                  </w:r>
                </w:p>
                <w:p w14:paraId="084C7731" w14:textId="77777777" w:rsidR="00482CEB" w:rsidRPr="00BA55D6" w:rsidRDefault="00482CEB" w:rsidP="00482CEB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</w:rPr>
                  </w:pPr>
                  <w:r w:rsidRPr="00BA55D6">
                    <w:rPr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78855808" w14:textId="77777777" w:rsidR="00482CEB" w:rsidRPr="00BA55D6" w:rsidRDefault="00482CEB" w:rsidP="00482CEB">
                  <w:r w:rsidRPr="00D25A2F">
                    <w:rPr>
                      <w:sz w:val="24"/>
                      <w:szCs w:val="24"/>
                    </w:rPr>
                    <w:t>Группа</w:t>
                  </w:r>
                  <w:r w:rsidRPr="00BA55D6">
                    <w:t xml:space="preserve"> ________________________________</w:t>
                  </w:r>
                  <w:r>
                    <w:t>___________________________________________________</w:t>
                  </w:r>
                </w:p>
                <w:p w14:paraId="2E8F24D1" w14:textId="77777777" w:rsidR="00482CEB" w:rsidRPr="00BA55D6" w:rsidRDefault="00482CEB" w:rsidP="00482CEB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</w:rPr>
                  </w:pPr>
                  <w:r w:rsidRPr="00D25A2F">
                    <w:rPr>
                      <w:sz w:val="24"/>
                      <w:szCs w:val="24"/>
                    </w:rPr>
                    <w:t>Кафедра</w:t>
                  </w:r>
                  <w:r w:rsidRPr="00BA55D6">
                    <w:t xml:space="preserve"> </w:t>
                  </w:r>
                  <w:r w:rsidRPr="00BA55D6">
                    <w:rPr>
                      <w:rFonts w:eastAsia="Calibri"/>
                      <w:sz w:val="24"/>
                      <w:szCs w:val="24"/>
                    </w:rPr>
                    <w:t>_______________________________</w:t>
                  </w:r>
                  <w:r>
                    <w:rPr>
                      <w:rFonts w:eastAsia="Calibri"/>
                      <w:sz w:val="24"/>
                      <w:szCs w:val="24"/>
                    </w:rPr>
                    <w:t>_____________________________________</w:t>
                  </w:r>
                </w:p>
                <w:p w14:paraId="44842DC8" w14:textId="77777777" w:rsidR="00482CEB" w:rsidRPr="00BA55D6" w:rsidRDefault="00482CEB" w:rsidP="00482CEB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</w:rPr>
                  </w:pPr>
                  <w:r w:rsidRPr="00BA55D6">
                    <w:rPr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1DDD32EA" w14:textId="77777777" w:rsidR="00482CEB" w:rsidRPr="00D25A2F" w:rsidRDefault="00482CEB" w:rsidP="00482CEB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</w:rPr>
                  </w:pPr>
                  <w:r w:rsidRPr="00D25A2F">
                    <w:rPr>
                      <w:sz w:val="24"/>
                      <w:szCs w:val="24"/>
                    </w:rPr>
                    <w:t xml:space="preserve">Направление подготовки: </w:t>
                  </w:r>
                  <w:r w:rsidRPr="00D25A2F">
                    <w:rPr>
                      <w:rFonts w:eastAsia="Calibri"/>
                      <w:bCs/>
                      <w:sz w:val="24"/>
                      <w:szCs w:val="24"/>
                    </w:rPr>
                    <w:t>________________________________________________________</w:t>
                  </w:r>
                </w:p>
                <w:p w14:paraId="49F70C01" w14:textId="77777777" w:rsidR="00482CEB" w:rsidRPr="00BA55D6" w:rsidRDefault="00482CEB" w:rsidP="00482CEB">
                  <w:pPr>
                    <w:widowControl w:val="0"/>
                    <w:suppressAutoHyphens/>
                    <w:ind w:left="2832" w:firstLine="708"/>
                    <w:rPr>
                      <w:i/>
                      <w:sz w:val="16"/>
                      <w:szCs w:val="18"/>
                    </w:rPr>
                  </w:pPr>
                  <w:r w:rsidRPr="00BA55D6">
                    <w:rPr>
                      <w:i/>
                      <w:sz w:val="16"/>
                      <w:szCs w:val="18"/>
                    </w:rPr>
                    <w:t>(код, наименование)</w:t>
                  </w:r>
                </w:p>
                <w:p w14:paraId="259469C4" w14:textId="77777777" w:rsidR="00482CEB" w:rsidRPr="00BA55D6" w:rsidRDefault="00482CEB" w:rsidP="00482CEB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 xml:space="preserve">Профиль (направленность) </w:t>
                  </w:r>
                  <w:r w:rsidRPr="00BA55D6">
                    <w:rPr>
                      <w:rFonts w:eastAsia="Calibri"/>
                      <w:i/>
                      <w:sz w:val="24"/>
                      <w:szCs w:val="24"/>
                    </w:rPr>
                    <w:t>__________________________________</w:t>
                  </w:r>
                  <w:r>
                    <w:rPr>
                      <w:rFonts w:eastAsia="Calibri"/>
                      <w:i/>
                      <w:sz w:val="24"/>
                      <w:szCs w:val="24"/>
                    </w:rPr>
                    <w:t>_________________</w:t>
                  </w:r>
                  <w:r w:rsidRPr="00BA55D6">
                    <w:rPr>
                      <w:rFonts w:eastAsia="Calibri"/>
                      <w:i/>
                      <w:sz w:val="24"/>
                      <w:szCs w:val="24"/>
                    </w:rPr>
                    <w:t>_</w:t>
                  </w:r>
                </w:p>
                <w:p w14:paraId="49AA5127" w14:textId="77777777" w:rsidR="00482CEB" w:rsidRPr="00347A4D" w:rsidRDefault="00482CEB" w:rsidP="00482CEB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</w:rPr>
                  </w:pPr>
                  <w:r w:rsidRPr="00BC2C51">
                    <w:rPr>
                      <w:i/>
                      <w:sz w:val="16"/>
                      <w:szCs w:val="18"/>
                    </w:rPr>
                    <w:t>(</w:t>
                  </w:r>
                  <w:r w:rsidRPr="00347A4D">
                    <w:rPr>
                      <w:i/>
                      <w:sz w:val="16"/>
                      <w:szCs w:val="18"/>
                    </w:rPr>
                    <w:t>наименование)</w:t>
                  </w:r>
                </w:p>
                <w:p w14:paraId="25F833EA" w14:textId="77777777" w:rsidR="00482CEB" w:rsidRPr="0056290F" w:rsidRDefault="00482CEB" w:rsidP="00482CEB">
                  <w:pPr>
                    <w:rPr>
                      <w:rFonts w:eastAsia="Calibri"/>
                      <w:sz w:val="28"/>
                      <w:szCs w:val="24"/>
                    </w:rPr>
                  </w:pPr>
                </w:p>
                <w:p w14:paraId="3DEC5D51" w14:textId="77777777" w:rsidR="00482CEB" w:rsidRPr="00D25A2F" w:rsidRDefault="00482CEB" w:rsidP="00482CEB">
                  <w:pPr>
                    <w:numPr>
                      <w:ilvl w:val="0"/>
                      <w:numId w:val="33"/>
                    </w:numPr>
                    <w:ind w:left="426" w:hanging="284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D25A2F">
                    <w:rPr>
                      <w:rFonts w:eastAsia="Calibri"/>
                      <w:sz w:val="24"/>
                      <w:szCs w:val="24"/>
                    </w:rPr>
                    <w:t>Сроки практики с ____________</w:t>
                  </w:r>
                  <w:r w:rsidRPr="00D25A2F">
                    <w:rPr>
                      <w:rFonts w:eastAsia="Calibri"/>
                      <w:color w:val="548DD4"/>
                      <w:sz w:val="24"/>
                      <w:szCs w:val="24"/>
                    </w:rPr>
                    <w:t xml:space="preserve"> </w:t>
                  </w:r>
                  <w:r w:rsidRPr="00D25A2F">
                    <w:rPr>
                      <w:rFonts w:eastAsia="Calibri"/>
                      <w:sz w:val="24"/>
                      <w:szCs w:val="24"/>
                    </w:rPr>
                    <w:t>по ______________________20___ г.</w:t>
                  </w:r>
                </w:p>
                <w:p w14:paraId="2FC4C6F1" w14:textId="77777777" w:rsidR="00482CEB" w:rsidRPr="00D25A2F" w:rsidRDefault="00482CEB" w:rsidP="00482CEB">
                  <w:pPr>
                    <w:numPr>
                      <w:ilvl w:val="0"/>
                      <w:numId w:val="33"/>
                    </w:numPr>
                    <w:ind w:left="426" w:hanging="284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D25A2F">
                    <w:rPr>
                      <w:rFonts w:eastAsia="Calibri"/>
                      <w:sz w:val="24"/>
                      <w:szCs w:val="24"/>
                    </w:rPr>
                    <w:t>Место прохождения практики ________________________________</w:t>
                  </w:r>
                  <w:r>
                    <w:rPr>
                      <w:rFonts w:eastAsia="Calibri"/>
                      <w:sz w:val="24"/>
                      <w:szCs w:val="24"/>
                    </w:rPr>
                    <w:t>_______________</w:t>
                  </w:r>
                  <w:r w:rsidRPr="00D25A2F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  <w:p w14:paraId="2B10CF36" w14:textId="77777777" w:rsidR="00482CEB" w:rsidRPr="00BF27EA" w:rsidRDefault="00482CEB" w:rsidP="00482CEB">
                  <w:pPr>
                    <w:numPr>
                      <w:ilvl w:val="0"/>
                      <w:numId w:val="33"/>
                    </w:numPr>
                    <w:ind w:left="426" w:hanging="284"/>
                    <w:contextualSpacing/>
                    <w:rPr>
                      <w:rFonts w:eastAsia="Calibri"/>
                    </w:rPr>
                  </w:pPr>
                  <w:r w:rsidRPr="00D25A2F">
                    <w:rPr>
                      <w:rFonts w:eastAsia="Calibri"/>
                      <w:sz w:val="24"/>
                      <w:szCs w:val="24"/>
                    </w:rPr>
                    <w:t>Сроки сдачи студентом отчёта</w:t>
                  </w:r>
                  <w:r w:rsidRPr="00BF27EA">
                    <w:rPr>
                      <w:rFonts w:eastAsia="Calibri"/>
                    </w:rPr>
                    <w:t xml:space="preserve"> ________________________________</w:t>
                  </w:r>
                  <w:r>
                    <w:rPr>
                      <w:rFonts w:eastAsia="Calibri"/>
                    </w:rPr>
                    <w:t>________________________</w:t>
                  </w:r>
                  <w:r w:rsidRPr="00BF27EA">
                    <w:rPr>
                      <w:rFonts w:eastAsia="Calibri"/>
                    </w:rPr>
                    <w:t>.</w:t>
                  </w:r>
                </w:p>
                <w:p w14:paraId="3EEA2548" w14:textId="77777777" w:rsidR="00482CEB" w:rsidRPr="00BF27EA" w:rsidRDefault="00482CEB" w:rsidP="00482CEB">
                  <w:pPr>
                    <w:tabs>
                      <w:tab w:val="left" w:pos="3731"/>
                    </w:tabs>
                    <w:ind w:left="426" w:hanging="284"/>
                    <w:contextualSpacing/>
                    <w:rPr>
                      <w:rFonts w:eastAsia="Calibri"/>
                      <w:i/>
                      <w:sz w:val="18"/>
                      <w:szCs w:val="18"/>
                    </w:rPr>
                  </w:pPr>
                  <w:r w:rsidRPr="00BF27EA">
                    <w:rPr>
                      <w:rFonts w:eastAsia="Calibri"/>
                    </w:rPr>
                    <w:tab/>
                  </w:r>
                  <w:r w:rsidRPr="00BF27EA">
                    <w:rPr>
                      <w:rFonts w:eastAsia="Calibri"/>
                    </w:rPr>
                    <w:tab/>
                  </w:r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(указывается последний день практики)</w:t>
                  </w:r>
                </w:p>
                <w:tbl>
                  <w:tblPr>
                    <w:tblW w:w="9315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0"/>
                  </w:tblGrid>
                  <w:tr w:rsidR="00482CEB" w:rsidRPr="00BF27EA" w14:paraId="3C306647" w14:textId="77777777" w:rsidTr="00482CEB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7A50CC1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 xml:space="preserve">№ </w:t>
                        </w:r>
                        <w:proofErr w:type="gramStart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1E71A89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Наименование работ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9F1CC1E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Срок</w:t>
                        </w:r>
                      </w:p>
                    </w:tc>
                  </w:tr>
                  <w:tr w:rsidR="00482CEB" w:rsidRPr="00BA55D6" w14:paraId="71B949C8" w14:textId="77777777" w:rsidTr="00482CEB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7D0814B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4FCE960" w14:textId="77777777" w:rsidR="00482CEB" w:rsidRPr="00BA55D6" w:rsidRDefault="00482CEB" w:rsidP="00482CEB">
                        <w:p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A55D6">
                          <w:rPr>
                            <w:color w:val="000000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91B428" w14:textId="77777777" w:rsidR="00482CEB" w:rsidRPr="00BA55D6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3A915279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C50632F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2F9E0B5" w14:textId="77777777" w:rsidR="00482CEB" w:rsidRPr="00BF27EA" w:rsidRDefault="00482CEB" w:rsidP="00482CEB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2E697B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1F0FEEE4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415CE09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8E268F" w14:textId="77777777" w:rsidR="00482CEB" w:rsidRPr="00BF27EA" w:rsidRDefault="00482CEB" w:rsidP="00482CEB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69F604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71184916" w14:textId="77777777" w:rsidTr="00482CEB">
                    <w:trPr>
                      <w:trHeight w:val="384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4C68FC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B646251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1C7DF0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43640279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B8B638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8336B79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AEAE5D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20B43838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EBFA9E1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9E51958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0A2181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5B0687AD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DD749E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16CF94B0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87DBC3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7C8762B5" w14:textId="77777777" w:rsidTr="00482CEB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8FEEC3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0C76C6E" w14:textId="77777777" w:rsidR="00482CEB" w:rsidRPr="00BF27EA" w:rsidRDefault="00482CEB" w:rsidP="00482CEB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979DA4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757D10C4" w14:textId="77777777" w:rsidTr="00482CEB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E2BA8E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51BBCB7" w14:textId="77777777" w:rsidR="00482CEB" w:rsidRPr="00BF27EA" w:rsidRDefault="00482CEB" w:rsidP="00482CEB">
                        <w:pPr>
                          <w:tabs>
                            <w:tab w:val="left" w:pos="444"/>
                          </w:tabs>
                          <w:spacing w:line="238" w:lineRule="auto"/>
                          <w:ind w:left="360" w:hanging="360"/>
                          <w:jc w:val="both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239E4F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F27EA" w14:paraId="55AADDD7" w14:textId="77777777" w:rsidTr="00482CEB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F927C3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7747B8" w14:textId="77777777" w:rsidR="00482CEB" w:rsidRPr="00D54FE4" w:rsidRDefault="00482CEB" w:rsidP="00482CEB">
                        <w:pPr>
                          <w:ind w:right="-107" w:firstLine="3"/>
                          <w:rPr>
                            <w:color w:val="000000"/>
                          </w:rPr>
                        </w:pPr>
                        <w:r w:rsidRPr="00BA55D6">
                          <w:rPr>
                            <w:color w:val="000000"/>
                          </w:rPr>
                          <w:t xml:space="preserve">Обобщение и систематизация полученной информации и результатов анализа данных. </w:t>
                        </w:r>
                        <w:r w:rsidRPr="00CE349D">
                          <w:rPr>
                            <w:color w:val="000000"/>
                          </w:rPr>
                          <w:t>Оформление отчета по результатам практики</w:t>
                        </w:r>
                        <w:r>
                          <w:rPr>
                            <w:color w:val="000000"/>
                          </w:rPr>
                          <w:t>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073C8D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2CEB" w:rsidRPr="00BA55D6" w14:paraId="0FD802F0" w14:textId="77777777" w:rsidTr="00482CEB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0D5B2C" w14:textId="77777777" w:rsidR="00482CEB" w:rsidRPr="00BF27EA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6F6732" w14:textId="77777777" w:rsidR="00482CEB" w:rsidRPr="00BA55D6" w:rsidRDefault="00482CEB" w:rsidP="00482CEB">
                        <w:pPr>
                          <w:ind w:right="-107" w:firstLine="3"/>
                          <w:rPr>
                            <w:color w:val="000000"/>
                          </w:rPr>
                        </w:pPr>
                        <w:r w:rsidRPr="00BA55D6">
                          <w:rPr>
                            <w:color w:val="000000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AD6DC8E" w14:textId="77777777" w:rsidR="00482CEB" w:rsidRPr="00BA55D6" w:rsidRDefault="00482CEB" w:rsidP="00482CEB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CF5725F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1F31A7C4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>Руководитель практик</w:t>
                  </w:r>
                </w:p>
                <w:p w14:paraId="4EFDCA6B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>от Университета                            _____________________</w:t>
                  </w:r>
                  <w:r w:rsidRPr="00BA55D6">
                    <w:rPr>
                      <w:rFonts w:eastAsia="Calibri"/>
                      <w:color w:val="548DD4"/>
                      <w:sz w:val="24"/>
                      <w:szCs w:val="24"/>
                    </w:rPr>
                    <w:t xml:space="preserve"> </w:t>
                  </w:r>
                  <w:r w:rsidRPr="00BA55D6">
                    <w:rPr>
                      <w:rFonts w:eastAsia="Calibri"/>
                      <w:sz w:val="24"/>
                      <w:szCs w:val="24"/>
                    </w:rPr>
                    <w:t>_______________ _________</w:t>
                  </w:r>
                </w:p>
                <w:p w14:paraId="794B37E5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</w:rPr>
                  </w:pPr>
                  <w:r w:rsidRPr="00BA55D6">
                    <w:rPr>
                      <w:rFonts w:eastAsia="Calibri"/>
                      <w:i/>
                      <w:sz w:val="18"/>
                      <w:szCs w:val="24"/>
                    </w:rPr>
                    <w:t xml:space="preserve">                                                                                        (фамилия, имя, отчество)          (подпись)                 (дата)</w:t>
                  </w:r>
                </w:p>
                <w:p w14:paraId="55AC41E7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4C69228B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  <w:r w:rsidRPr="00BA55D6">
                    <w:rPr>
                      <w:rFonts w:eastAsia="Calibri"/>
                      <w:sz w:val="24"/>
                      <w:szCs w:val="24"/>
                    </w:rPr>
                    <w:t xml:space="preserve">Задание принял к исполнению </w:t>
                  </w:r>
                  <w:r w:rsidRPr="00BA55D6">
                    <w:rPr>
                      <w:rFonts w:eastAsia="Calibri"/>
                      <w:sz w:val="24"/>
                      <w:szCs w:val="24"/>
                    </w:rPr>
                    <w:tab/>
                    <w:t>____________________   ____________  __________</w:t>
                  </w:r>
                </w:p>
                <w:p w14:paraId="785F1059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</w:rPr>
                  </w:pPr>
                  <w:r w:rsidRPr="00BA55D6">
                    <w:rPr>
                      <w:rFonts w:eastAsia="Calibri"/>
                      <w:i/>
                      <w:sz w:val="24"/>
                      <w:szCs w:val="24"/>
                    </w:rPr>
                    <w:t xml:space="preserve">                                                    </w:t>
                  </w:r>
                  <w:r w:rsidRPr="00BA55D6">
                    <w:rPr>
                      <w:rFonts w:eastAsia="Calibri"/>
                      <w:i/>
                      <w:sz w:val="24"/>
                      <w:szCs w:val="24"/>
                    </w:rPr>
                    <w:tab/>
                    <w:t xml:space="preserve">    </w:t>
                  </w:r>
                  <w:r w:rsidRPr="00BA55D6">
                    <w:rPr>
                      <w:rFonts w:eastAsia="Calibri"/>
                      <w:i/>
                      <w:sz w:val="18"/>
                      <w:szCs w:val="24"/>
                    </w:rPr>
                    <w:t>(фамилия, имя, отчество)                 (подпись)                (дата)</w:t>
                  </w:r>
                </w:p>
                <w:p w14:paraId="72032F13" w14:textId="77777777" w:rsidR="00482CEB" w:rsidRPr="00BA55D6" w:rsidRDefault="00482CEB" w:rsidP="00482CEB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7F31D8C5" w14:textId="77777777" w:rsidR="00482CEB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</w:p>
                <w:p w14:paraId="3655FAEC" w14:textId="77777777" w:rsidR="00482CEB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</w:p>
                <w:p w14:paraId="1B88053B" w14:textId="77777777" w:rsidR="00482CEB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</w:p>
                <w:p w14:paraId="4C3D6593" w14:textId="77777777" w:rsidR="00482CEB" w:rsidRPr="00BA55D6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</w:p>
                <w:p w14:paraId="6A6E9AA2" w14:textId="77777777" w:rsidR="00482CEB" w:rsidRDefault="00482CEB" w:rsidP="00482CEB">
                  <w:pPr>
                    <w:suppressAutoHyphens/>
                    <w:jc w:val="both"/>
                    <w:rPr>
                      <w:i/>
                      <w:szCs w:val="21"/>
                    </w:rPr>
                  </w:pPr>
                  <w:r>
                    <w:rPr>
                      <w:i/>
                      <w:szCs w:val="21"/>
                    </w:rPr>
                    <w:t>Примечание:</w:t>
                  </w:r>
                </w:p>
                <w:p w14:paraId="302F17B6" w14:textId="77777777" w:rsidR="00482CEB" w:rsidRDefault="00482CEB" w:rsidP="00482CEB">
                  <w:pPr>
                    <w:numPr>
                      <w:ilvl w:val="0"/>
                      <w:numId w:val="36"/>
                    </w:numPr>
                    <w:rPr>
                      <w:i/>
                      <w:szCs w:val="21"/>
                    </w:rPr>
                  </w:pPr>
                  <w:r w:rsidRPr="00BA55D6">
                    <w:rPr>
                      <w:i/>
                      <w:szCs w:val="21"/>
                    </w:rPr>
                    <w:t>Подчеркивание и подстрочные надписи в документе не выполняются</w:t>
                  </w:r>
                </w:p>
                <w:p w14:paraId="19AD794F" w14:textId="77777777" w:rsidR="00482CEB" w:rsidRPr="00482CEB" w:rsidRDefault="00482CEB" w:rsidP="00482CEB">
                  <w:pPr>
                    <w:jc w:val="right"/>
                    <w:rPr>
                      <w:sz w:val="28"/>
                    </w:rPr>
                  </w:pPr>
                  <w:r w:rsidRPr="00482CEB">
                    <w:rPr>
                      <w:sz w:val="28"/>
                      <w:szCs w:val="28"/>
                    </w:rPr>
                    <w:lastRenderedPageBreak/>
                    <w:t>Приложение 3</w:t>
                  </w:r>
                </w:p>
              </w:tc>
            </w:tr>
          </w:tbl>
          <w:p w14:paraId="1E8EDEA5" w14:textId="77777777" w:rsidR="00482CEB" w:rsidRPr="00601978" w:rsidRDefault="00482CEB" w:rsidP="00482CEB"/>
        </w:tc>
      </w:tr>
    </w:tbl>
    <w:p w14:paraId="22BBC19A" w14:textId="77777777" w:rsidR="00482CEB" w:rsidRPr="00BF27EA" w:rsidRDefault="00482CEB" w:rsidP="00482CEB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BF27EA">
        <w:rPr>
          <w:rFonts w:eastAsia="Calibri"/>
          <w:b/>
          <w:bCs/>
          <w:sz w:val="24"/>
          <w:szCs w:val="24"/>
        </w:rPr>
        <w:lastRenderedPageBreak/>
        <w:t>ДНЕВНИК ПРАКТИКИ</w:t>
      </w:r>
    </w:p>
    <w:p w14:paraId="17FEF5E2" w14:textId="77777777" w:rsidR="00482CEB" w:rsidRDefault="00482CEB" w:rsidP="00482CE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</w:p>
    <w:p w14:paraId="2B2B96C6" w14:textId="77777777" w:rsidR="00482CEB" w:rsidRPr="00BF27EA" w:rsidRDefault="00482CEB" w:rsidP="00482CE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3F3673">
        <w:rPr>
          <w:i/>
          <w:spacing w:val="1"/>
          <w:sz w:val="18"/>
        </w:rPr>
        <w:t>(вид практики)</w:t>
      </w:r>
      <w:r w:rsidRPr="00BF27EA">
        <w:rPr>
          <w:rFonts w:eastAsia="Calibri"/>
          <w:b/>
          <w:bCs/>
          <w:sz w:val="24"/>
          <w:szCs w:val="24"/>
        </w:rPr>
        <w:t xml:space="preserve"> </w:t>
      </w:r>
    </w:p>
    <w:p w14:paraId="42440232" w14:textId="77777777" w:rsidR="00482CEB" w:rsidRPr="00B640BE" w:rsidRDefault="00482CEB" w:rsidP="00482CEB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</w:rPr>
      </w:pPr>
    </w:p>
    <w:p w14:paraId="461510F4" w14:textId="77777777" w:rsidR="00482CEB" w:rsidRPr="00D25A2F" w:rsidRDefault="00482CEB" w:rsidP="00482CEB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B640BE">
        <w:rPr>
          <w:rFonts w:eastAsia="Calibri"/>
          <w:sz w:val="24"/>
          <w:szCs w:val="24"/>
        </w:rPr>
        <w:t>Ф.</w:t>
      </w:r>
      <w:r w:rsidRPr="00D25A2F">
        <w:rPr>
          <w:rFonts w:eastAsia="Calibri"/>
          <w:sz w:val="24"/>
          <w:szCs w:val="24"/>
        </w:rPr>
        <w:t>И.О. обучающегося____________________________</w:t>
      </w:r>
      <w:r>
        <w:rPr>
          <w:rFonts w:eastAsia="Calibri"/>
          <w:sz w:val="24"/>
          <w:szCs w:val="24"/>
        </w:rPr>
        <w:t>_____________________________</w:t>
      </w:r>
    </w:p>
    <w:p w14:paraId="313843D9" w14:textId="77777777" w:rsidR="00482CEB" w:rsidRPr="00D25A2F" w:rsidRDefault="00482CEB" w:rsidP="00482CEB">
      <w:pPr>
        <w:shd w:val="clear" w:color="auto" w:fill="FFFFFF"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 xml:space="preserve">____________________________________ </w:t>
      </w:r>
    </w:p>
    <w:p w14:paraId="568FA230" w14:textId="77777777" w:rsidR="00482CEB" w:rsidRPr="00D25A2F" w:rsidRDefault="00482CEB" w:rsidP="00482CEB">
      <w:pPr>
        <w:widowControl w:val="0"/>
        <w:suppressAutoHyphens/>
        <w:ind w:left="1416" w:firstLine="708"/>
        <w:rPr>
          <w:i/>
          <w:sz w:val="18"/>
          <w:szCs w:val="18"/>
        </w:rPr>
      </w:pPr>
      <w:r w:rsidRPr="00D25A2F">
        <w:rPr>
          <w:i/>
          <w:sz w:val="18"/>
          <w:szCs w:val="18"/>
        </w:rPr>
        <w:t>(наименование подразделения)</w:t>
      </w:r>
    </w:p>
    <w:p w14:paraId="5F4DFAC8" w14:textId="77777777" w:rsidR="00482CEB" w:rsidRPr="00D25A2F" w:rsidRDefault="00482CEB" w:rsidP="00482CEB">
      <w:pPr>
        <w:spacing w:line="264" w:lineRule="auto"/>
        <w:rPr>
          <w:sz w:val="24"/>
          <w:szCs w:val="24"/>
        </w:rPr>
      </w:pPr>
      <w:r w:rsidRPr="00D25A2F">
        <w:rPr>
          <w:sz w:val="24"/>
          <w:szCs w:val="24"/>
        </w:rPr>
        <w:t>Группа ________________________________</w:t>
      </w:r>
      <w:r>
        <w:rPr>
          <w:sz w:val="24"/>
          <w:szCs w:val="24"/>
        </w:rPr>
        <w:t>_____________________________________</w:t>
      </w:r>
    </w:p>
    <w:p w14:paraId="4D9AA159" w14:textId="77777777" w:rsidR="00482CEB" w:rsidRPr="00D25A2F" w:rsidRDefault="00482CEB" w:rsidP="00482CEB">
      <w:pPr>
        <w:shd w:val="clear" w:color="auto" w:fill="FFFFFF"/>
        <w:spacing w:line="264" w:lineRule="auto"/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Кафедра </w:t>
      </w:r>
      <w:r w:rsidRPr="00D25A2F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_____________________________________</w:t>
      </w:r>
    </w:p>
    <w:p w14:paraId="402CB33E" w14:textId="77777777" w:rsidR="00482CEB" w:rsidRPr="00D25A2F" w:rsidRDefault="00482CEB" w:rsidP="00482CEB">
      <w:pPr>
        <w:widowControl w:val="0"/>
        <w:suppressAutoHyphens/>
        <w:ind w:left="1416" w:firstLine="708"/>
        <w:rPr>
          <w:i/>
          <w:sz w:val="18"/>
          <w:szCs w:val="18"/>
        </w:rPr>
      </w:pPr>
      <w:r w:rsidRPr="00D25A2F">
        <w:rPr>
          <w:i/>
          <w:sz w:val="18"/>
          <w:szCs w:val="18"/>
        </w:rPr>
        <w:t>(наименование подразделения)</w:t>
      </w:r>
    </w:p>
    <w:p w14:paraId="0DE5182F" w14:textId="77777777" w:rsidR="00482CEB" w:rsidRPr="00D25A2F" w:rsidRDefault="00482CEB" w:rsidP="00482CEB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</w:rPr>
        <w:t>_______________________________</w:t>
      </w:r>
      <w:r>
        <w:rPr>
          <w:rFonts w:eastAsia="Calibri"/>
          <w:bCs/>
          <w:sz w:val="24"/>
          <w:szCs w:val="24"/>
        </w:rPr>
        <w:t>______________________</w:t>
      </w:r>
    </w:p>
    <w:p w14:paraId="28DD8191" w14:textId="77777777" w:rsidR="00482CEB" w:rsidRPr="00D25A2F" w:rsidRDefault="00482CEB" w:rsidP="00482CEB">
      <w:pPr>
        <w:widowControl w:val="0"/>
        <w:suppressAutoHyphens/>
        <w:ind w:left="2832" w:firstLine="708"/>
        <w:rPr>
          <w:i/>
          <w:sz w:val="18"/>
          <w:szCs w:val="18"/>
        </w:rPr>
      </w:pPr>
      <w:r w:rsidRPr="00D25A2F">
        <w:rPr>
          <w:i/>
          <w:sz w:val="18"/>
          <w:szCs w:val="18"/>
        </w:rPr>
        <w:t>(код, наименование)</w:t>
      </w:r>
    </w:p>
    <w:p w14:paraId="54C05DE2" w14:textId="77777777" w:rsidR="00482CEB" w:rsidRPr="00D25A2F" w:rsidRDefault="00482CEB" w:rsidP="00482CEB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D25A2F">
        <w:rPr>
          <w:rFonts w:eastAsia="Calibri"/>
          <w:sz w:val="24"/>
          <w:szCs w:val="24"/>
        </w:rPr>
        <w:t xml:space="preserve">Профиль (направленность) </w:t>
      </w:r>
      <w:r w:rsidRPr="00D25A2F">
        <w:rPr>
          <w:rFonts w:eastAsia="Calibri"/>
          <w:i/>
          <w:sz w:val="24"/>
          <w:szCs w:val="24"/>
        </w:rPr>
        <w:t>___________________________________</w:t>
      </w:r>
      <w:r>
        <w:rPr>
          <w:rFonts w:eastAsia="Calibri"/>
          <w:i/>
          <w:sz w:val="24"/>
          <w:szCs w:val="24"/>
        </w:rPr>
        <w:t>_________________</w:t>
      </w:r>
    </w:p>
    <w:p w14:paraId="72DE8881" w14:textId="77777777" w:rsidR="00482CEB" w:rsidRPr="00347A4D" w:rsidRDefault="00482CEB" w:rsidP="00482CEB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r w:rsidRPr="00347A4D">
        <w:rPr>
          <w:i/>
          <w:sz w:val="16"/>
          <w:szCs w:val="18"/>
        </w:rPr>
        <w:t>наименование)</w:t>
      </w:r>
    </w:p>
    <w:p w14:paraId="5E27C229" w14:textId="77777777" w:rsidR="00482CEB" w:rsidRDefault="00482CEB" w:rsidP="00482CEB">
      <w:pPr>
        <w:shd w:val="clear" w:color="auto" w:fill="FFFFFF"/>
        <w:rPr>
          <w:rFonts w:eastAsia="Calibri"/>
          <w:sz w:val="24"/>
          <w:szCs w:val="24"/>
        </w:rPr>
      </w:pPr>
    </w:p>
    <w:p w14:paraId="36507E21" w14:textId="77777777" w:rsidR="00482CEB" w:rsidRPr="00D25A2F" w:rsidRDefault="00482CEB" w:rsidP="00482CEB">
      <w:pPr>
        <w:shd w:val="clear" w:color="auto" w:fill="FFFFFF"/>
        <w:rPr>
          <w:rFonts w:eastAsia="Calibri"/>
          <w:sz w:val="24"/>
          <w:szCs w:val="24"/>
        </w:rPr>
      </w:pPr>
      <w:r w:rsidRPr="00BF27EA">
        <w:rPr>
          <w:rFonts w:eastAsia="Calibri"/>
          <w:sz w:val="24"/>
          <w:szCs w:val="24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</w:rPr>
        <w:t>_________</w:t>
      </w:r>
    </w:p>
    <w:p w14:paraId="49038CA8" w14:textId="77777777" w:rsidR="00482CEB" w:rsidRDefault="00482CEB" w:rsidP="00482CEB">
      <w:pPr>
        <w:shd w:val="clear" w:color="auto" w:fill="FFFFFF"/>
        <w:rPr>
          <w:rFonts w:eastAsia="Calibri"/>
          <w:sz w:val="24"/>
          <w:szCs w:val="24"/>
        </w:rPr>
      </w:pPr>
      <w:r w:rsidRPr="005367B0">
        <w:rPr>
          <w:rFonts w:eastAsia="Calibri"/>
          <w:sz w:val="24"/>
          <w:szCs w:val="24"/>
        </w:rPr>
        <w:t>Сроки практики: с ______________ по ________________ 20__ г.</w:t>
      </w:r>
    </w:p>
    <w:p w14:paraId="2837EC9D" w14:textId="77777777" w:rsidR="00482CEB" w:rsidRPr="005367B0" w:rsidRDefault="00482CEB" w:rsidP="00482CEB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482CEB" w:rsidRPr="005367B0" w14:paraId="29FE81B5" w14:textId="77777777" w:rsidTr="00482CEB">
        <w:tc>
          <w:tcPr>
            <w:tcW w:w="808" w:type="dxa"/>
            <w:shd w:val="clear" w:color="auto" w:fill="auto"/>
            <w:vAlign w:val="center"/>
          </w:tcPr>
          <w:p w14:paraId="047D05E0" w14:textId="77777777" w:rsidR="00482CEB" w:rsidRPr="00BF27EA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4B5716C0" w14:textId="77777777" w:rsidR="00482CEB" w:rsidRPr="005367B0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367B0">
              <w:rPr>
                <w:rFonts w:eastAsia="Calibri"/>
                <w:sz w:val="24"/>
                <w:szCs w:val="24"/>
              </w:rPr>
              <w:t>Содержание этапа практики</w:t>
            </w:r>
          </w:p>
          <w:p w14:paraId="67109C50" w14:textId="77777777" w:rsidR="00482CEB" w:rsidRPr="005367B0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367B0">
              <w:rPr>
                <w:rFonts w:eastAsia="Calibri"/>
                <w:sz w:val="24"/>
                <w:szCs w:val="24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499DBB" w14:textId="77777777" w:rsidR="00482CEB" w:rsidRPr="00BF27EA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Сроки</w:t>
            </w:r>
          </w:p>
          <w:p w14:paraId="3A34BB4B" w14:textId="77777777" w:rsidR="00482CEB" w:rsidRPr="00BF27EA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1401F41C" w14:textId="77777777" w:rsidR="00482CEB" w:rsidRPr="005367B0" w:rsidRDefault="00482CEB" w:rsidP="00482CE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367B0">
              <w:rPr>
                <w:rFonts w:eastAsia="Calibri"/>
                <w:sz w:val="24"/>
                <w:szCs w:val="24"/>
              </w:rPr>
              <w:t>Отметка руководителя практики о выполнении (</w:t>
            </w:r>
            <w:proofErr w:type="gramStart"/>
            <w:r w:rsidRPr="005367B0">
              <w:rPr>
                <w:rFonts w:eastAsia="Calibri"/>
                <w:sz w:val="24"/>
                <w:szCs w:val="24"/>
              </w:rPr>
              <w:t>выполнено</w:t>
            </w:r>
            <w:proofErr w:type="gramEnd"/>
            <w:r w:rsidRPr="005367B0">
              <w:rPr>
                <w:rFonts w:eastAsia="Calibri"/>
                <w:sz w:val="24"/>
                <w:szCs w:val="24"/>
              </w:rPr>
              <w:t>/</w:t>
            </w:r>
            <w:r w:rsidRPr="005367B0">
              <w:rPr>
                <w:rFonts w:eastAsia="Calibri"/>
                <w:sz w:val="24"/>
                <w:szCs w:val="24"/>
              </w:rPr>
              <w:br/>
              <w:t>не выполнено)</w:t>
            </w:r>
          </w:p>
        </w:tc>
      </w:tr>
      <w:tr w:rsidR="00482CEB" w:rsidRPr="005367B0" w14:paraId="6593AE9A" w14:textId="77777777" w:rsidTr="00482CEB">
        <w:trPr>
          <w:trHeight w:val="309"/>
        </w:trPr>
        <w:tc>
          <w:tcPr>
            <w:tcW w:w="808" w:type="dxa"/>
            <w:shd w:val="clear" w:color="auto" w:fill="auto"/>
          </w:tcPr>
          <w:p w14:paraId="23C2C4B0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020055CE" w14:textId="77777777" w:rsidR="00482CEB" w:rsidRPr="005367B0" w:rsidRDefault="00482CEB" w:rsidP="00482CEB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  <w:r w:rsidRPr="005367B0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61E86659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2BAB4C1D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1CEAFD63" w14:textId="77777777" w:rsidTr="00482CEB">
        <w:trPr>
          <w:trHeight w:val="372"/>
        </w:trPr>
        <w:tc>
          <w:tcPr>
            <w:tcW w:w="808" w:type="dxa"/>
            <w:shd w:val="clear" w:color="auto" w:fill="auto"/>
          </w:tcPr>
          <w:p w14:paraId="6D9E4161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6B3F149B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6E066D93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07A69691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0BEDD67D" w14:textId="77777777" w:rsidTr="00482CEB">
        <w:trPr>
          <w:trHeight w:val="264"/>
        </w:trPr>
        <w:tc>
          <w:tcPr>
            <w:tcW w:w="808" w:type="dxa"/>
            <w:shd w:val="clear" w:color="auto" w:fill="auto"/>
          </w:tcPr>
          <w:p w14:paraId="7E078817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01FCE55A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5DF75F12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6072A47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25230C73" w14:textId="77777777" w:rsidTr="00482CEB">
        <w:trPr>
          <w:trHeight w:val="339"/>
        </w:trPr>
        <w:tc>
          <w:tcPr>
            <w:tcW w:w="808" w:type="dxa"/>
            <w:shd w:val="clear" w:color="auto" w:fill="auto"/>
          </w:tcPr>
          <w:p w14:paraId="3E4A3414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FBCC5B9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47FA179C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068877F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386AB528" w14:textId="77777777" w:rsidTr="00482CEB">
        <w:trPr>
          <w:trHeight w:val="260"/>
        </w:trPr>
        <w:tc>
          <w:tcPr>
            <w:tcW w:w="808" w:type="dxa"/>
            <w:shd w:val="clear" w:color="auto" w:fill="auto"/>
          </w:tcPr>
          <w:p w14:paraId="4CA14E2D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6340E93D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4C40C1A5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B51B3C6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482CEB" w:rsidRPr="005367B0" w14:paraId="63645479" w14:textId="77777777" w:rsidTr="00482CEB">
        <w:trPr>
          <w:trHeight w:val="321"/>
        </w:trPr>
        <w:tc>
          <w:tcPr>
            <w:tcW w:w="808" w:type="dxa"/>
            <w:shd w:val="clear" w:color="auto" w:fill="auto"/>
          </w:tcPr>
          <w:p w14:paraId="70B48DAE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59AC375B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3ED494AC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C585290" w14:textId="77777777" w:rsidR="00482CEB" w:rsidRPr="005367B0" w:rsidRDefault="00482CEB" w:rsidP="00482CEB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</w:tbl>
    <w:p w14:paraId="1B099108" w14:textId="77777777" w:rsidR="00482CEB" w:rsidRPr="005367B0" w:rsidRDefault="00482CEB" w:rsidP="00482CEB">
      <w:pPr>
        <w:spacing w:line="216" w:lineRule="auto"/>
        <w:rPr>
          <w:rFonts w:eastAsia="Calibri"/>
        </w:rPr>
      </w:pPr>
    </w:p>
    <w:p w14:paraId="590DA909" w14:textId="77777777" w:rsidR="00482CEB" w:rsidRPr="005367B0" w:rsidRDefault="00482CEB" w:rsidP="00482CEB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  <w:r w:rsidRPr="005367B0">
        <w:rPr>
          <w:rFonts w:eastAsia="Calibri"/>
        </w:rPr>
        <w:t>Выписка из журнала вводного инструктажа _________________________________________</w:t>
      </w:r>
    </w:p>
    <w:p w14:paraId="7C1AA2E5" w14:textId="77777777" w:rsidR="00482CEB" w:rsidRPr="00BF27EA" w:rsidRDefault="00482CEB" w:rsidP="00482CE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</w:rPr>
        <w:tab/>
      </w:r>
      <w:r w:rsidRPr="005367B0">
        <w:rPr>
          <w:rFonts w:eastAsia="Calibri"/>
          <w:sz w:val="14"/>
        </w:rPr>
        <w:tab/>
      </w:r>
      <w:r w:rsidRPr="005367B0">
        <w:rPr>
          <w:rFonts w:eastAsia="Calibri"/>
          <w:sz w:val="14"/>
        </w:rPr>
        <w:tab/>
      </w:r>
      <w:r w:rsidRPr="005367B0">
        <w:rPr>
          <w:rFonts w:eastAsia="Calibri"/>
          <w:sz w:val="14"/>
        </w:rPr>
        <w:tab/>
      </w:r>
      <w:r w:rsidRPr="005367B0">
        <w:rPr>
          <w:rFonts w:eastAsia="Calibri"/>
          <w:sz w:val="14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14:paraId="24E82939" w14:textId="77777777" w:rsidR="00482CEB" w:rsidRPr="00BF27EA" w:rsidRDefault="00482CEB" w:rsidP="00482CE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482CEB" w:rsidRPr="00BF27EA" w14:paraId="174B7698" w14:textId="77777777" w:rsidTr="00482CEB">
        <w:tc>
          <w:tcPr>
            <w:tcW w:w="1275" w:type="dxa"/>
            <w:shd w:val="clear" w:color="auto" w:fill="auto"/>
            <w:vAlign w:val="center"/>
          </w:tcPr>
          <w:p w14:paraId="79823743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138EF117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ФИО </w:t>
            </w:r>
            <w:proofErr w:type="gram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6DC3BA9F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Подпись</w:t>
            </w:r>
          </w:p>
          <w:p w14:paraId="08DB599B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62093BE4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Подпись </w:t>
            </w:r>
            <w:proofErr w:type="gramStart"/>
            <w:r w:rsidRPr="00D11D07">
              <w:rPr>
                <w:rFonts w:eastAsia="Calibri"/>
                <w:sz w:val="22"/>
                <w:szCs w:val="22"/>
              </w:rPr>
              <w:t>инструктируемого</w:t>
            </w:r>
            <w:proofErr w:type="gramEnd"/>
          </w:p>
        </w:tc>
      </w:tr>
      <w:tr w:rsidR="00482CEB" w:rsidRPr="00BF27EA" w14:paraId="67F5CFAA" w14:textId="77777777" w:rsidTr="00482CEB">
        <w:tc>
          <w:tcPr>
            <w:tcW w:w="1275" w:type="dxa"/>
            <w:shd w:val="clear" w:color="auto" w:fill="auto"/>
          </w:tcPr>
          <w:p w14:paraId="451153C0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44C6BEDF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17954DDA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5D859B1" w14:textId="77777777" w:rsidR="00482CEB" w:rsidRPr="00D11D07" w:rsidRDefault="00482CEB" w:rsidP="00482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C2C89F8" w14:textId="77777777" w:rsidR="00482CEB" w:rsidRPr="00BF27EA" w:rsidRDefault="00482CEB" w:rsidP="00482CEB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14:paraId="33B5C76F" w14:textId="77777777" w:rsidR="00482CEB" w:rsidRDefault="00482CEB" w:rsidP="00482CEB">
      <w:pPr>
        <w:tabs>
          <w:tab w:val="left" w:pos="567"/>
        </w:tabs>
        <w:jc w:val="both"/>
        <w:rPr>
          <w:spacing w:val="1"/>
        </w:rPr>
      </w:pPr>
    </w:p>
    <w:p w14:paraId="5FB0CD15" w14:textId="77777777" w:rsidR="00482CEB" w:rsidRDefault="00482CEB" w:rsidP="00482CEB">
      <w:pPr>
        <w:tabs>
          <w:tab w:val="left" w:pos="567"/>
        </w:tabs>
        <w:jc w:val="both"/>
        <w:rPr>
          <w:spacing w:val="1"/>
        </w:rPr>
      </w:pPr>
    </w:p>
    <w:p w14:paraId="1CB87DB7" w14:textId="77777777" w:rsidR="00482CEB" w:rsidRPr="009C1422" w:rsidRDefault="00482CEB" w:rsidP="00482CEB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6CBB9C36" w14:textId="77777777" w:rsidR="00482CEB" w:rsidRPr="009C1422" w:rsidRDefault="00482CEB" w:rsidP="00482CEB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7464AF70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55AB4436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2664B472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006B3151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2B4F90DF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26758771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05D9C386" w14:textId="77777777" w:rsidR="00482CE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0E2E8FC3" w14:textId="77777777" w:rsidR="00482CEB" w:rsidRPr="00D25A2F" w:rsidRDefault="00482CEB" w:rsidP="00482CEB">
      <w:pPr>
        <w:suppressAutoHyphens/>
        <w:jc w:val="both"/>
        <w:rPr>
          <w:i/>
          <w:szCs w:val="21"/>
        </w:rPr>
      </w:pPr>
      <w:r w:rsidRPr="00D25A2F">
        <w:rPr>
          <w:i/>
          <w:szCs w:val="21"/>
        </w:rPr>
        <w:t>Примечание:</w:t>
      </w:r>
    </w:p>
    <w:p w14:paraId="2B4DDDC8" w14:textId="77777777" w:rsidR="00482CEB" w:rsidRDefault="00482CEB" w:rsidP="00482CEB">
      <w:pPr>
        <w:numPr>
          <w:ilvl w:val="0"/>
          <w:numId w:val="37"/>
        </w:numPr>
        <w:rPr>
          <w:i/>
          <w:szCs w:val="21"/>
        </w:rPr>
      </w:pPr>
      <w:r w:rsidRPr="005367B0">
        <w:rPr>
          <w:i/>
          <w:szCs w:val="21"/>
        </w:rPr>
        <w:t>Подчеркивание и подстрочные надписи в документе не выполняются</w:t>
      </w:r>
    </w:p>
    <w:p w14:paraId="65420ABF" w14:textId="77777777" w:rsidR="00482CEB" w:rsidRDefault="00482CEB" w:rsidP="00482CEB">
      <w:pPr>
        <w:numPr>
          <w:ilvl w:val="0"/>
          <w:numId w:val="37"/>
        </w:numPr>
        <w:rPr>
          <w:i/>
          <w:szCs w:val="21"/>
        </w:rPr>
      </w:pPr>
    </w:p>
    <w:p w14:paraId="31A335B7" w14:textId="77777777" w:rsidR="00482CEB" w:rsidRDefault="00482CEB" w:rsidP="00482CEB">
      <w:pPr>
        <w:ind w:left="360"/>
        <w:jc w:val="right"/>
        <w:rPr>
          <w:b/>
          <w:sz w:val="28"/>
          <w:szCs w:val="28"/>
        </w:rPr>
      </w:pPr>
    </w:p>
    <w:p w14:paraId="5D507410" w14:textId="77777777" w:rsidR="00482CEB" w:rsidRPr="00482CEB" w:rsidRDefault="00482CEB" w:rsidP="00482CEB">
      <w:pPr>
        <w:ind w:left="360"/>
        <w:jc w:val="right"/>
        <w:rPr>
          <w:sz w:val="28"/>
          <w:szCs w:val="28"/>
        </w:rPr>
      </w:pPr>
      <w:r w:rsidRPr="00482CEB">
        <w:rPr>
          <w:sz w:val="28"/>
          <w:szCs w:val="28"/>
        </w:rPr>
        <w:lastRenderedPageBreak/>
        <w:t>Приложение 4</w:t>
      </w:r>
    </w:p>
    <w:p w14:paraId="728167B2" w14:textId="77777777" w:rsidR="00482CEB" w:rsidRDefault="00482CEB" w:rsidP="00482CEB">
      <w:pPr>
        <w:ind w:left="360"/>
        <w:jc w:val="right"/>
        <w:rPr>
          <w:b/>
          <w:sz w:val="28"/>
          <w:szCs w:val="28"/>
        </w:rPr>
      </w:pPr>
    </w:p>
    <w:p w14:paraId="6974085B" w14:textId="77777777" w:rsidR="00482CEB" w:rsidRPr="006E22AD" w:rsidRDefault="00482CEB" w:rsidP="00482CEB">
      <w:pPr>
        <w:widowControl w:val="0"/>
        <w:jc w:val="center"/>
      </w:pPr>
      <w:r w:rsidRPr="006E22AD">
        <w:rPr>
          <w:b/>
          <w:spacing w:val="1"/>
          <w:sz w:val="24"/>
        </w:rPr>
        <w:t>Отзыв</w:t>
      </w:r>
      <w:r w:rsidRPr="006E22AD">
        <w:rPr>
          <w:b/>
          <w:spacing w:val="1"/>
          <w:sz w:val="24"/>
        </w:rPr>
        <w:br/>
      </w:r>
    </w:p>
    <w:p w14:paraId="23716C18" w14:textId="77777777" w:rsidR="00482CEB" w:rsidRPr="006E22AD" w:rsidRDefault="00482CEB" w:rsidP="00482CEB">
      <w:pPr>
        <w:tabs>
          <w:tab w:val="left" w:pos="0"/>
        </w:tabs>
        <w:jc w:val="both"/>
        <w:rPr>
          <w:spacing w:val="1"/>
          <w:sz w:val="24"/>
        </w:rPr>
      </w:pPr>
      <w:r w:rsidRPr="006E22AD">
        <w:rPr>
          <w:spacing w:val="1"/>
          <w:sz w:val="24"/>
        </w:rPr>
        <w:t xml:space="preserve">Обучающийся АНОО </w:t>
      </w:r>
      <w:proofErr w:type="gramStart"/>
      <w:r w:rsidRPr="006E22AD">
        <w:rPr>
          <w:spacing w:val="1"/>
          <w:sz w:val="24"/>
        </w:rPr>
        <w:t>ВО</w:t>
      </w:r>
      <w:proofErr w:type="gramEnd"/>
      <w:r w:rsidRPr="006E22AD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514C90CF" w14:textId="77777777" w:rsidR="00482CEB" w:rsidRPr="006E22AD" w:rsidRDefault="00482CEB" w:rsidP="00482CEB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6E22AD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015C48F8" w14:textId="77777777" w:rsidR="00482CEB" w:rsidRPr="006E22AD" w:rsidRDefault="00482CEB" w:rsidP="00482CEB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6E22AD">
        <w:rPr>
          <w:spacing w:val="1"/>
        </w:rPr>
        <w:t>____________________________________________________________</w:t>
      </w:r>
      <w:r>
        <w:rPr>
          <w:spacing w:val="1"/>
        </w:rPr>
        <w:t>_________________</w:t>
      </w:r>
      <w:r w:rsidRPr="006E22AD">
        <w:rPr>
          <w:spacing w:val="1"/>
        </w:rPr>
        <w:t xml:space="preserve"> факультета, __курса,</w:t>
      </w:r>
    </w:p>
    <w:p w14:paraId="4C67F78F" w14:textId="77777777" w:rsidR="00482CEB" w:rsidRPr="006E22AD" w:rsidRDefault="00482CEB" w:rsidP="00482CEB">
      <w:pPr>
        <w:tabs>
          <w:tab w:val="left" w:pos="0"/>
        </w:tabs>
        <w:jc w:val="both"/>
        <w:rPr>
          <w:spacing w:val="1"/>
        </w:rPr>
      </w:pPr>
      <w:r w:rsidRPr="006E22AD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_______________</w:t>
      </w:r>
      <w:r w:rsidRPr="006E22AD">
        <w:rPr>
          <w:spacing w:val="1"/>
        </w:rPr>
        <w:t>_</w:t>
      </w:r>
    </w:p>
    <w:p w14:paraId="4B90FBE5" w14:textId="77777777" w:rsidR="00482CEB" w:rsidRPr="006E22AD" w:rsidRDefault="00482CEB" w:rsidP="00482CEB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6E22AD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141C686B" w14:textId="77777777" w:rsidR="00482CEB" w:rsidRPr="006E22AD" w:rsidRDefault="00482CEB" w:rsidP="00482CEB">
      <w:pPr>
        <w:tabs>
          <w:tab w:val="left" w:pos="0"/>
        </w:tabs>
        <w:jc w:val="both"/>
        <w:rPr>
          <w:i/>
          <w:spacing w:val="1"/>
        </w:rPr>
      </w:pPr>
      <w:r w:rsidRPr="006E22AD">
        <w:rPr>
          <w:spacing w:val="1"/>
        </w:rPr>
        <w:t xml:space="preserve">проходил (а) </w:t>
      </w:r>
      <w:r w:rsidRPr="006E22AD">
        <w:rPr>
          <w:i/>
          <w:spacing w:val="1"/>
        </w:rPr>
        <w:t>______________________________________________________________</w:t>
      </w:r>
      <w:r>
        <w:rPr>
          <w:i/>
          <w:spacing w:val="1"/>
        </w:rPr>
        <w:t>____________________</w:t>
      </w:r>
      <w:r w:rsidRPr="006E22AD">
        <w:rPr>
          <w:i/>
          <w:spacing w:val="1"/>
        </w:rPr>
        <w:t>__</w:t>
      </w:r>
    </w:p>
    <w:p w14:paraId="20DE9DC0" w14:textId="77777777" w:rsidR="00482CEB" w:rsidRPr="006E22AD" w:rsidRDefault="00482CEB" w:rsidP="00482CEB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  <w:t>(вид практики)</w:t>
      </w:r>
    </w:p>
    <w:p w14:paraId="1756902A" w14:textId="77777777" w:rsidR="00482CEB" w:rsidRPr="006E22AD" w:rsidRDefault="00482CEB" w:rsidP="00482CEB">
      <w:pPr>
        <w:tabs>
          <w:tab w:val="left" w:pos="0"/>
        </w:tabs>
        <w:jc w:val="both"/>
        <w:rPr>
          <w:spacing w:val="1"/>
        </w:rPr>
      </w:pPr>
      <w:r w:rsidRPr="006E22AD">
        <w:rPr>
          <w:i/>
          <w:spacing w:val="1"/>
        </w:rPr>
        <w:t xml:space="preserve"> </w:t>
      </w:r>
      <w:r w:rsidRPr="006E22AD">
        <w:rPr>
          <w:spacing w:val="1"/>
        </w:rPr>
        <w:t>в _____________________________________________________________________</w:t>
      </w:r>
      <w:r>
        <w:rPr>
          <w:spacing w:val="1"/>
        </w:rPr>
        <w:t>____________________</w:t>
      </w:r>
      <w:r w:rsidRPr="006E22AD">
        <w:rPr>
          <w:spacing w:val="1"/>
        </w:rPr>
        <w:t>____</w:t>
      </w:r>
    </w:p>
    <w:p w14:paraId="6EE564AF" w14:textId="77777777" w:rsidR="00482CEB" w:rsidRPr="006E22AD" w:rsidRDefault="00482CEB" w:rsidP="00482CEB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6E22AD">
        <w:rPr>
          <w:spacing w:val="1"/>
          <w:sz w:val="18"/>
          <w:szCs w:val="18"/>
        </w:rPr>
        <w:t xml:space="preserve">                                  </w:t>
      </w:r>
      <w:r w:rsidRPr="006E22AD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71548E13" w14:textId="77777777" w:rsidR="00482CEB" w:rsidRPr="006E22AD" w:rsidRDefault="00482CEB" w:rsidP="00482CEB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53DB5C86" w14:textId="77777777" w:rsidR="00482CEB" w:rsidRPr="006E22AD" w:rsidRDefault="00482CEB" w:rsidP="00482CEB">
      <w:pPr>
        <w:jc w:val="both"/>
        <w:rPr>
          <w:sz w:val="24"/>
          <w:szCs w:val="24"/>
        </w:rPr>
      </w:pPr>
      <w:r w:rsidRPr="006E22AD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</w:rPr>
        <w:t>обучающийся</w:t>
      </w:r>
      <w:proofErr w:type="gramEnd"/>
      <w:r w:rsidRPr="006E22AD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217950A1" w14:textId="77777777" w:rsidR="00482CEB" w:rsidRPr="006E22AD" w:rsidRDefault="00482CEB" w:rsidP="00482CEB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82CEB" w:rsidRPr="00CB64B8" w14:paraId="70898D6E" w14:textId="77777777" w:rsidTr="00482CE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7030F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36BB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482CEB" w:rsidRPr="00CB64B8" w14:paraId="5E6DBC03" w14:textId="77777777" w:rsidTr="00482CE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AB92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EE8E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BAB8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E582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7CB3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2CEB" w:rsidRPr="006E22AD" w14:paraId="428F3863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8E4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896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074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370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C99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FC6A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6E22AD" w14:paraId="0079B317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0B8E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50A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227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FCC3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054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880A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6E22AD" w14:paraId="3E80698D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2975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EE0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F80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6D9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0943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0E6E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CB64B8" w14:paraId="79AD6E6B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D06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211D" w14:textId="77777777" w:rsidR="00482CEB" w:rsidRPr="00CB64B8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885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EFE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76AB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7A81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CB64B8" w14:paraId="13BEFCC0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EA9F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9107" w14:textId="77777777" w:rsidR="00482CEB" w:rsidRPr="00CB64B8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D62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B66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26E2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2E1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CB64B8" w14:paraId="33CC3F9C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0F45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826A" w14:textId="77777777" w:rsidR="00482CEB" w:rsidRPr="00CB64B8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6C3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0E8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47E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692B" w14:textId="77777777" w:rsidR="00482CEB" w:rsidRPr="00CB64B8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6E22AD" w14:paraId="781FA37F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04DD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5DD0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D1FF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10E1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817F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C558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  <w:tr w:rsidR="00482CEB" w:rsidRPr="006E22AD" w14:paraId="21A78998" w14:textId="77777777" w:rsidTr="00482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39DE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7DD" w14:textId="77777777" w:rsidR="00482CEB" w:rsidRPr="006E22AD" w:rsidRDefault="00482CEB" w:rsidP="00482CE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0FB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539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5F4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D15C" w14:textId="77777777" w:rsidR="00482CEB" w:rsidRPr="006E22AD" w:rsidRDefault="00482CEB" w:rsidP="00482CE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565786" w14:textId="77777777" w:rsidR="00482CEB" w:rsidRPr="006E22AD" w:rsidRDefault="00482CEB" w:rsidP="00482CEB">
      <w:pPr>
        <w:ind w:firstLine="709"/>
        <w:jc w:val="both"/>
        <w:rPr>
          <w:sz w:val="24"/>
          <w:szCs w:val="24"/>
        </w:rPr>
      </w:pPr>
    </w:p>
    <w:p w14:paraId="12687837" w14:textId="77777777" w:rsidR="00482CEB" w:rsidRPr="006E22AD" w:rsidRDefault="00482CEB" w:rsidP="00482CEB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</w:p>
    <w:p w14:paraId="4CD882DD" w14:textId="77777777" w:rsidR="00482CEB" w:rsidRPr="006E22AD" w:rsidRDefault="00482CEB" w:rsidP="00482CEB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6E22AD">
        <w:rPr>
          <w:spacing w:val="1"/>
          <w:sz w:val="24"/>
        </w:rPr>
        <w:t>Практика оценивается (по 5-балльной шкале) _______________________________</w:t>
      </w:r>
    </w:p>
    <w:p w14:paraId="29212A8F" w14:textId="77777777" w:rsidR="00482CEB" w:rsidRPr="006E22AD" w:rsidRDefault="00482CEB" w:rsidP="00482CEB">
      <w:pPr>
        <w:tabs>
          <w:tab w:val="left" w:pos="0"/>
        </w:tabs>
        <w:rPr>
          <w:spacing w:val="1"/>
        </w:rPr>
      </w:pPr>
    </w:p>
    <w:p w14:paraId="786A745B" w14:textId="77777777" w:rsidR="00482CEB" w:rsidRPr="006E22AD" w:rsidRDefault="00482CEB" w:rsidP="00482CEB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6FEC10B" w14:textId="77777777" w:rsidR="00482CEB" w:rsidRPr="006E22AD" w:rsidRDefault="00482CEB" w:rsidP="00482CEB"/>
    <w:p w14:paraId="164091C0" w14:textId="77777777" w:rsidR="00482CEB" w:rsidRPr="006E22AD" w:rsidRDefault="00482CEB" w:rsidP="00482CEB">
      <w:pPr>
        <w:ind w:left="5382"/>
        <w:contextualSpacing/>
        <w:rPr>
          <w:rFonts w:eastAsia="Calibri"/>
        </w:rPr>
      </w:pPr>
      <w:r w:rsidRPr="006E22AD">
        <w:rPr>
          <w:rFonts w:eastAsia="Calibri"/>
        </w:rPr>
        <w:t xml:space="preserve">    «________» ______________202_ г.</w:t>
      </w:r>
    </w:p>
    <w:p w14:paraId="4624228E" w14:textId="77777777" w:rsidR="001B0B2B" w:rsidRDefault="00482CEB" w:rsidP="00482CEB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</w:t>
      </w:r>
      <w:r>
        <w:rPr>
          <w:rFonts w:eastAsia="Calibri"/>
          <w:i/>
          <w:sz w:val="18"/>
          <w:szCs w:val="18"/>
        </w:rPr>
        <w:t>)</w:t>
      </w:r>
    </w:p>
    <w:p w14:paraId="734E7714" w14:textId="77777777" w:rsidR="001B0B2B" w:rsidRPr="00E8563B" w:rsidRDefault="001B0B2B" w:rsidP="001B0B2B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8563B">
        <w:rPr>
          <w:sz w:val="28"/>
          <w:szCs w:val="28"/>
        </w:rPr>
        <w:lastRenderedPageBreak/>
        <w:t xml:space="preserve">Приложение </w:t>
      </w:r>
      <w:r w:rsidR="00482CEB">
        <w:rPr>
          <w:sz w:val="28"/>
          <w:szCs w:val="28"/>
        </w:rPr>
        <w:t>5</w:t>
      </w:r>
    </w:p>
    <w:p w14:paraId="243B1DC6" w14:textId="77777777" w:rsidR="001B0B2B" w:rsidRPr="00E97570" w:rsidRDefault="001B0B2B" w:rsidP="001B0B2B">
      <w:pPr>
        <w:jc w:val="center"/>
        <w:rPr>
          <w:sz w:val="28"/>
          <w:szCs w:val="28"/>
        </w:rPr>
      </w:pPr>
      <w:r w:rsidRPr="00E97570">
        <w:rPr>
          <w:sz w:val="28"/>
          <w:szCs w:val="28"/>
        </w:rPr>
        <w:t xml:space="preserve">Пример структуры отчёта </w:t>
      </w:r>
      <w:r w:rsidRPr="00E97570">
        <w:rPr>
          <w:sz w:val="28"/>
          <w:szCs w:val="28"/>
        </w:rPr>
        <w:br/>
        <w:t>по производственной практике</w:t>
      </w:r>
    </w:p>
    <w:p w14:paraId="0AF1F0CD" w14:textId="77777777" w:rsidR="001B0B2B" w:rsidRPr="00E97570" w:rsidRDefault="001B0B2B" w:rsidP="001B0B2B">
      <w:pPr>
        <w:jc w:val="center"/>
        <w:rPr>
          <w:sz w:val="28"/>
          <w:szCs w:val="28"/>
        </w:rPr>
      </w:pPr>
    </w:p>
    <w:p w14:paraId="7EAFA0F7" w14:textId="77777777" w:rsidR="001B0B2B" w:rsidRPr="00E97570" w:rsidRDefault="001B0B2B" w:rsidP="001B0B2B">
      <w:pPr>
        <w:jc w:val="both"/>
        <w:rPr>
          <w:sz w:val="28"/>
          <w:szCs w:val="28"/>
        </w:rPr>
      </w:pPr>
    </w:p>
    <w:p w14:paraId="32BF2249" w14:textId="77777777" w:rsidR="001B0B2B" w:rsidRPr="00E97570" w:rsidRDefault="001B0B2B" w:rsidP="001B0B2B">
      <w:p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Введение</w:t>
      </w:r>
    </w:p>
    <w:p w14:paraId="69931C6A" w14:textId="77777777" w:rsidR="001B0B2B" w:rsidRPr="00E97570" w:rsidRDefault="001B0B2B" w:rsidP="001B0B2B">
      <w:pPr>
        <w:jc w:val="both"/>
        <w:rPr>
          <w:bCs/>
          <w:iCs/>
          <w:sz w:val="28"/>
          <w:szCs w:val="28"/>
        </w:rPr>
      </w:pPr>
      <w:r w:rsidRPr="00E97570">
        <w:rPr>
          <w:bCs/>
          <w:iCs/>
          <w:sz w:val="28"/>
          <w:szCs w:val="28"/>
        </w:rPr>
        <w:t xml:space="preserve">Раздел 1. Организационный раздел: раскрывается общая характеристика деятельности сельскохозяйственных организаций / предприятий </w:t>
      </w:r>
    </w:p>
    <w:p w14:paraId="4BB5FCCD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1.1. Общая характеристика предприятия</w:t>
      </w:r>
    </w:p>
    <w:p w14:paraId="1FB02CB3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1.2. Организационная структура и функции технолога</w:t>
      </w:r>
    </w:p>
    <w:p w14:paraId="44AF9BE7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1.3.География поставщиков сырья и реализации готовой продукции</w:t>
      </w:r>
    </w:p>
    <w:p w14:paraId="1FFCD4B2" w14:textId="77777777" w:rsidR="001B0B2B" w:rsidRPr="00E97570" w:rsidRDefault="001B0B2B" w:rsidP="001B0B2B">
      <w:pPr>
        <w:jc w:val="both"/>
        <w:rPr>
          <w:i/>
          <w:sz w:val="28"/>
          <w:szCs w:val="28"/>
        </w:rPr>
      </w:pPr>
      <w:r w:rsidRPr="00E97570">
        <w:rPr>
          <w:sz w:val="28"/>
          <w:szCs w:val="28"/>
        </w:rPr>
        <w:t>Раздел 2. Р</w:t>
      </w:r>
      <w:r w:rsidRPr="00E97570">
        <w:rPr>
          <w:bCs/>
          <w:iCs/>
          <w:sz w:val="28"/>
          <w:szCs w:val="28"/>
        </w:rPr>
        <w:t>аскрывается</w:t>
      </w:r>
      <w:r w:rsidRPr="00E97570">
        <w:rPr>
          <w:sz w:val="28"/>
          <w:szCs w:val="28"/>
        </w:rPr>
        <w:t xml:space="preserve"> характеристика технологии производства сельскохозяйственных культур (</w:t>
      </w:r>
      <w:r w:rsidRPr="00E97570">
        <w:rPr>
          <w:i/>
          <w:sz w:val="28"/>
          <w:szCs w:val="28"/>
        </w:rPr>
        <w:t>в соответствии с целями, задачам и содержанием практики)</w:t>
      </w:r>
    </w:p>
    <w:p w14:paraId="41787A18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2.1. Анализ технологического оборудования</w:t>
      </w:r>
    </w:p>
    <w:p w14:paraId="45F0C4DC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2.2. Анализ технологических этапов производства (переработки, хранения) сельскохозяйственной продукции</w:t>
      </w:r>
    </w:p>
    <w:p w14:paraId="40BCF31B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2.3. Анализ системы управления качеством и оценки безопасности производимой продукции</w:t>
      </w:r>
    </w:p>
    <w:p w14:paraId="2BC71BB7" w14:textId="77777777" w:rsidR="001B0B2B" w:rsidRPr="00E97570" w:rsidRDefault="001B0B2B" w:rsidP="001B0B2B">
      <w:p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Раздел 3. Рассматриваются возможные пути совершенствования (оптимизации) технологических процессов</w:t>
      </w:r>
    </w:p>
    <w:p w14:paraId="107F0B35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3.1. Сравнительная оценка технических характеристик имеющегося оборудования и оборудования, представленного на рынке</w:t>
      </w:r>
    </w:p>
    <w:p w14:paraId="74DDADEB" w14:textId="77777777" w:rsidR="001B0B2B" w:rsidRPr="00E97570" w:rsidRDefault="001B0B2B" w:rsidP="001B0B2B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3.2. Оценка возможностей расширения ассортимента выпускаемой продукции.</w:t>
      </w:r>
    </w:p>
    <w:p w14:paraId="7765FD04" w14:textId="77777777" w:rsidR="001B0B2B" w:rsidRPr="00E97570" w:rsidRDefault="001B0B2B" w:rsidP="001B0B2B">
      <w:pPr>
        <w:jc w:val="both"/>
        <w:rPr>
          <w:sz w:val="28"/>
          <w:szCs w:val="28"/>
        </w:rPr>
      </w:pPr>
      <w:r w:rsidRPr="00E97570">
        <w:rPr>
          <w:bCs/>
          <w:iCs/>
          <w:sz w:val="28"/>
          <w:szCs w:val="28"/>
        </w:rPr>
        <w:t xml:space="preserve">Заключение </w:t>
      </w:r>
    </w:p>
    <w:p w14:paraId="1EA86AFB" w14:textId="77777777" w:rsidR="001B0B2B" w:rsidRPr="00E97570" w:rsidRDefault="001B0B2B" w:rsidP="001B0B2B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Список источников</w:t>
      </w:r>
    </w:p>
    <w:p w14:paraId="3E1CE1A5" w14:textId="77777777" w:rsidR="001B0B2B" w:rsidRPr="00E97570" w:rsidRDefault="001B0B2B" w:rsidP="001B0B2B">
      <w:pPr>
        <w:jc w:val="both"/>
        <w:rPr>
          <w:sz w:val="28"/>
          <w:szCs w:val="28"/>
        </w:rPr>
      </w:pPr>
      <w:r w:rsidRPr="00E97570">
        <w:rPr>
          <w:bCs/>
          <w:sz w:val="28"/>
          <w:szCs w:val="28"/>
        </w:rPr>
        <w:t>Приложения</w:t>
      </w:r>
    </w:p>
    <w:p w14:paraId="75095533" w14:textId="77777777" w:rsidR="001B0B2B" w:rsidRPr="0069302C" w:rsidRDefault="001B0B2B" w:rsidP="001B0B2B">
      <w:pPr>
        <w:spacing w:after="200" w:line="360" w:lineRule="auto"/>
        <w:rPr>
          <w:sz w:val="28"/>
          <w:szCs w:val="28"/>
        </w:rPr>
      </w:pPr>
    </w:p>
    <w:p w14:paraId="021672B4" w14:textId="77777777" w:rsidR="001B0B2B" w:rsidRDefault="001B0B2B" w:rsidP="001B0B2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1B0B2B" w:rsidSect="0025692A">
      <w:pgSz w:w="11906" w:h="16838"/>
      <w:pgMar w:top="1134" w:right="794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A684D" w14:textId="77777777" w:rsidR="008C213B" w:rsidRDefault="008C213B" w:rsidP="001D71CF">
      <w:r>
        <w:separator/>
      </w:r>
    </w:p>
  </w:endnote>
  <w:endnote w:type="continuationSeparator" w:id="0">
    <w:p w14:paraId="1C81B541" w14:textId="77777777" w:rsidR="008C213B" w:rsidRDefault="008C213B" w:rsidP="001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239755"/>
      <w:docPartObj>
        <w:docPartGallery w:val="Page Numbers (Bottom of Page)"/>
        <w:docPartUnique/>
      </w:docPartObj>
    </w:sdtPr>
    <w:sdtEndPr/>
    <w:sdtContent>
      <w:p w14:paraId="4B8EAD4D" w14:textId="77777777" w:rsidR="00482CEB" w:rsidRDefault="00482CEB" w:rsidP="00A16B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F7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94835" w14:textId="77777777" w:rsidR="008C213B" w:rsidRDefault="008C213B" w:rsidP="001D71CF">
      <w:r>
        <w:separator/>
      </w:r>
    </w:p>
  </w:footnote>
  <w:footnote w:type="continuationSeparator" w:id="0">
    <w:p w14:paraId="64F6BA96" w14:textId="77777777" w:rsidR="008C213B" w:rsidRDefault="008C213B" w:rsidP="001D71CF">
      <w:r>
        <w:continuationSeparator/>
      </w:r>
    </w:p>
  </w:footnote>
  <w:footnote w:id="1">
    <w:p w14:paraId="3F09FDDE" w14:textId="77777777" w:rsidR="00482CEB" w:rsidRDefault="00482CEB" w:rsidP="00482CEB">
      <w:pPr>
        <w:pStyle w:val="af4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C4"/>
    <w:multiLevelType w:val="hybridMultilevel"/>
    <w:tmpl w:val="B866D3F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6192DC2"/>
    <w:multiLevelType w:val="hybridMultilevel"/>
    <w:tmpl w:val="52060AD6"/>
    <w:lvl w:ilvl="0" w:tplc="1A185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A4EE0">
      <w:numFmt w:val="none"/>
      <w:lvlText w:val=""/>
      <w:lvlJc w:val="left"/>
      <w:pPr>
        <w:tabs>
          <w:tab w:val="num" w:pos="360"/>
        </w:tabs>
      </w:pPr>
    </w:lvl>
    <w:lvl w:ilvl="2" w:tplc="53429902">
      <w:numFmt w:val="none"/>
      <w:lvlText w:val=""/>
      <w:lvlJc w:val="left"/>
      <w:pPr>
        <w:tabs>
          <w:tab w:val="num" w:pos="360"/>
        </w:tabs>
      </w:pPr>
    </w:lvl>
    <w:lvl w:ilvl="3" w:tplc="6EC014C6">
      <w:numFmt w:val="none"/>
      <w:lvlText w:val=""/>
      <w:lvlJc w:val="left"/>
      <w:pPr>
        <w:tabs>
          <w:tab w:val="num" w:pos="360"/>
        </w:tabs>
      </w:pPr>
    </w:lvl>
    <w:lvl w:ilvl="4" w:tplc="44FA7B34">
      <w:numFmt w:val="none"/>
      <w:lvlText w:val=""/>
      <w:lvlJc w:val="left"/>
      <w:pPr>
        <w:tabs>
          <w:tab w:val="num" w:pos="360"/>
        </w:tabs>
      </w:pPr>
    </w:lvl>
    <w:lvl w:ilvl="5" w:tplc="04B296C0">
      <w:numFmt w:val="none"/>
      <w:lvlText w:val=""/>
      <w:lvlJc w:val="left"/>
      <w:pPr>
        <w:tabs>
          <w:tab w:val="num" w:pos="360"/>
        </w:tabs>
      </w:pPr>
    </w:lvl>
    <w:lvl w:ilvl="6" w:tplc="E7B81CA2">
      <w:numFmt w:val="none"/>
      <w:lvlText w:val=""/>
      <w:lvlJc w:val="left"/>
      <w:pPr>
        <w:tabs>
          <w:tab w:val="num" w:pos="360"/>
        </w:tabs>
      </w:pPr>
    </w:lvl>
    <w:lvl w:ilvl="7" w:tplc="EFF4F428">
      <w:numFmt w:val="none"/>
      <w:lvlText w:val=""/>
      <w:lvlJc w:val="left"/>
      <w:pPr>
        <w:tabs>
          <w:tab w:val="num" w:pos="360"/>
        </w:tabs>
      </w:pPr>
    </w:lvl>
    <w:lvl w:ilvl="8" w:tplc="5D9CC3B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2D0528"/>
    <w:multiLevelType w:val="hybridMultilevel"/>
    <w:tmpl w:val="0D360E6C"/>
    <w:lvl w:ilvl="0" w:tplc="36C470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E909EB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C324C"/>
    <w:multiLevelType w:val="multilevel"/>
    <w:tmpl w:val="AE043FE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7854B8"/>
    <w:multiLevelType w:val="hybridMultilevel"/>
    <w:tmpl w:val="B60694C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AC21E1"/>
    <w:multiLevelType w:val="hybridMultilevel"/>
    <w:tmpl w:val="CB08775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28AC0CFF"/>
    <w:multiLevelType w:val="hybridMultilevel"/>
    <w:tmpl w:val="870A10E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98B718F"/>
    <w:multiLevelType w:val="hybridMultilevel"/>
    <w:tmpl w:val="708875D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FE441EA"/>
    <w:multiLevelType w:val="hybridMultilevel"/>
    <w:tmpl w:val="E7DC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C11E7"/>
    <w:multiLevelType w:val="hybridMultilevel"/>
    <w:tmpl w:val="F38E554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B05B0"/>
    <w:multiLevelType w:val="hybridMultilevel"/>
    <w:tmpl w:val="B006787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4901C62"/>
    <w:multiLevelType w:val="hybridMultilevel"/>
    <w:tmpl w:val="1B0A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950CD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A2E1B"/>
    <w:multiLevelType w:val="hybridMultilevel"/>
    <w:tmpl w:val="200815B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CF19FB"/>
    <w:multiLevelType w:val="hybridMultilevel"/>
    <w:tmpl w:val="BEDA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35FC9"/>
    <w:multiLevelType w:val="hybridMultilevel"/>
    <w:tmpl w:val="0AA6DA1C"/>
    <w:lvl w:ilvl="0" w:tplc="0C987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36212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D35C9"/>
    <w:multiLevelType w:val="hybridMultilevel"/>
    <w:tmpl w:val="2AFEDCFE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CD5541"/>
    <w:multiLevelType w:val="hybridMultilevel"/>
    <w:tmpl w:val="BC44EB5C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68EA210F"/>
    <w:multiLevelType w:val="hybridMultilevel"/>
    <w:tmpl w:val="F62C85E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D192300"/>
    <w:multiLevelType w:val="hybridMultilevel"/>
    <w:tmpl w:val="F5D45794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887EE0"/>
    <w:multiLevelType w:val="hybridMultilevel"/>
    <w:tmpl w:val="505A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6">
    <w:nsid w:val="7EAA03F0"/>
    <w:multiLevelType w:val="hybridMultilevel"/>
    <w:tmpl w:val="854E6E4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32"/>
  </w:num>
  <w:num w:numId="4">
    <w:abstractNumId w:val="5"/>
  </w:num>
  <w:num w:numId="5">
    <w:abstractNumId w:val="22"/>
  </w:num>
  <w:num w:numId="6">
    <w:abstractNumId w:val="2"/>
  </w:num>
  <w:num w:numId="7">
    <w:abstractNumId w:val="3"/>
  </w:num>
  <w:num w:numId="8">
    <w:abstractNumId w:val="29"/>
  </w:num>
  <w:num w:numId="9">
    <w:abstractNumId w:val="33"/>
  </w:num>
  <w:num w:numId="10">
    <w:abstractNumId w:val="36"/>
  </w:num>
  <w:num w:numId="11">
    <w:abstractNumId w:val="28"/>
  </w:num>
  <w:num w:numId="12">
    <w:abstractNumId w:val="25"/>
  </w:num>
  <w:num w:numId="13">
    <w:abstractNumId w:val="10"/>
  </w:num>
  <w:num w:numId="14">
    <w:abstractNumId w:val="19"/>
  </w:num>
  <w:num w:numId="15">
    <w:abstractNumId w:val="12"/>
  </w:num>
  <w:num w:numId="16">
    <w:abstractNumId w:val="18"/>
  </w:num>
  <w:num w:numId="17">
    <w:abstractNumId w:val="20"/>
  </w:num>
  <w:num w:numId="18">
    <w:abstractNumId w:val="24"/>
  </w:num>
  <w:num w:numId="19">
    <w:abstractNumId w:val="1"/>
  </w:num>
  <w:num w:numId="20">
    <w:abstractNumId w:val="6"/>
  </w:num>
  <w:num w:numId="21">
    <w:abstractNumId w:val="31"/>
  </w:num>
  <w:num w:numId="22">
    <w:abstractNumId w:val="26"/>
  </w:num>
  <w:num w:numId="23">
    <w:abstractNumId w:val="7"/>
  </w:num>
  <w:num w:numId="24">
    <w:abstractNumId w:val="30"/>
  </w:num>
  <w:num w:numId="25">
    <w:abstractNumId w:val="21"/>
  </w:num>
  <w:num w:numId="26">
    <w:abstractNumId w:val="0"/>
  </w:num>
  <w:num w:numId="27">
    <w:abstractNumId w:val="4"/>
  </w:num>
  <w:num w:numId="28">
    <w:abstractNumId w:val="16"/>
  </w:num>
  <w:num w:numId="29">
    <w:abstractNumId w:val="13"/>
  </w:num>
  <w:num w:numId="30">
    <w:abstractNumId w:val="23"/>
  </w:num>
  <w:num w:numId="31">
    <w:abstractNumId w:val="14"/>
  </w:num>
  <w:num w:numId="32">
    <w:abstractNumId w:val="35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9"/>
  </w:num>
  <w:num w:numId="36">
    <w:abstractNumId w:val="15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C1"/>
    <w:rsid w:val="0004341E"/>
    <w:rsid w:val="00046BC4"/>
    <w:rsid w:val="0005489D"/>
    <w:rsid w:val="000624A9"/>
    <w:rsid w:val="00071F2C"/>
    <w:rsid w:val="00073C6B"/>
    <w:rsid w:val="000B2479"/>
    <w:rsid w:val="000C3393"/>
    <w:rsid w:val="000D6CDD"/>
    <w:rsid w:val="000E08FA"/>
    <w:rsid w:val="000F5C87"/>
    <w:rsid w:val="00151099"/>
    <w:rsid w:val="0016164D"/>
    <w:rsid w:val="00167318"/>
    <w:rsid w:val="00196703"/>
    <w:rsid w:val="001B0B2B"/>
    <w:rsid w:val="001C1456"/>
    <w:rsid w:val="001D611E"/>
    <w:rsid w:val="001D71CF"/>
    <w:rsid w:val="00204189"/>
    <w:rsid w:val="0023795C"/>
    <w:rsid w:val="00243079"/>
    <w:rsid w:val="00245F32"/>
    <w:rsid w:val="00246FDB"/>
    <w:rsid w:val="002519BB"/>
    <w:rsid w:val="00253FB3"/>
    <w:rsid w:val="00253FDE"/>
    <w:rsid w:val="0025692A"/>
    <w:rsid w:val="00262904"/>
    <w:rsid w:val="00280B53"/>
    <w:rsid w:val="00293D15"/>
    <w:rsid w:val="002951D1"/>
    <w:rsid w:val="002A14A5"/>
    <w:rsid w:val="002F21E6"/>
    <w:rsid w:val="003435C8"/>
    <w:rsid w:val="003506C2"/>
    <w:rsid w:val="00373A0E"/>
    <w:rsid w:val="00375FA9"/>
    <w:rsid w:val="003A4F58"/>
    <w:rsid w:val="003E47B6"/>
    <w:rsid w:val="003F2B42"/>
    <w:rsid w:val="00415313"/>
    <w:rsid w:val="00421010"/>
    <w:rsid w:val="00421FC6"/>
    <w:rsid w:val="0044350A"/>
    <w:rsid w:val="00473F1C"/>
    <w:rsid w:val="00482CEB"/>
    <w:rsid w:val="004A3E7B"/>
    <w:rsid w:val="004B6D5C"/>
    <w:rsid w:val="004F367C"/>
    <w:rsid w:val="004F5610"/>
    <w:rsid w:val="004F7367"/>
    <w:rsid w:val="005102EB"/>
    <w:rsid w:val="005246FA"/>
    <w:rsid w:val="00573ED4"/>
    <w:rsid w:val="00582F14"/>
    <w:rsid w:val="00590973"/>
    <w:rsid w:val="00593BA6"/>
    <w:rsid w:val="005A03D1"/>
    <w:rsid w:val="005B1B77"/>
    <w:rsid w:val="006026DF"/>
    <w:rsid w:val="00611311"/>
    <w:rsid w:val="006202BB"/>
    <w:rsid w:val="0069507E"/>
    <w:rsid w:val="006B1687"/>
    <w:rsid w:val="006B56EC"/>
    <w:rsid w:val="006B5822"/>
    <w:rsid w:val="006B6FC1"/>
    <w:rsid w:val="006C3401"/>
    <w:rsid w:val="006C71B1"/>
    <w:rsid w:val="006C71EF"/>
    <w:rsid w:val="00726818"/>
    <w:rsid w:val="0073150E"/>
    <w:rsid w:val="0074160D"/>
    <w:rsid w:val="0075718F"/>
    <w:rsid w:val="007A7984"/>
    <w:rsid w:val="007B59C7"/>
    <w:rsid w:val="007B7E8F"/>
    <w:rsid w:val="00804467"/>
    <w:rsid w:val="00823D11"/>
    <w:rsid w:val="008243E6"/>
    <w:rsid w:val="0085135D"/>
    <w:rsid w:val="008760B4"/>
    <w:rsid w:val="0089092C"/>
    <w:rsid w:val="0089488C"/>
    <w:rsid w:val="008B670C"/>
    <w:rsid w:val="008C0924"/>
    <w:rsid w:val="008C213B"/>
    <w:rsid w:val="008C69AE"/>
    <w:rsid w:val="008E229E"/>
    <w:rsid w:val="008E2762"/>
    <w:rsid w:val="00904F78"/>
    <w:rsid w:val="0092624C"/>
    <w:rsid w:val="00940BBD"/>
    <w:rsid w:val="00942F8E"/>
    <w:rsid w:val="00964BEC"/>
    <w:rsid w:val="00974478"/>
    <w:rsid w:val="009E248E"/>
    <w:rsid w:val="009E656F"/>
    <w:rsid w:val="00A13EF8"/>
    <w:rsid w:val="00A16B15"/>
    <w:rsid w:val="00A24E39"/>
    <w:rsid w:val="00A25798"/>
    <w:rsid w:val="00A71DC2"/>
    <w:rsid w:val="00A973F8"/>
    <w:rsid w:val="00AC1E84"/>
    <w:rsid w:val="00AD470A"/>
    <w:rsid w:val="00AF2C7C"/>
    <w:rsid w:val="00B01D93"/>
    <w:rsid w:val="00B026E1"/>
    <w:rsid w:val="00B10BB5"/>
    <w:rsid w:val="00B35802"/>
    <w:rsid w:val="00B42247"/>
    <w:rsid w:val="00B7381C"/>
    <w:rsid w:val="00BA4E64"/>
    <w:rsid w:val="00C05AEC"/>
    <w:rsid w:val="00C07F13"/>
    <w:rsid w:val="00C341B3"/>
    <w:rsid w:val="00C349CC"/>
    <w:rsid w:val="00C43425"/>
    <w:rsid w:val="00C450E2"/>
    <w:rsid w:val="00C722E0"/>
    <w:rsid w:val="00C726BC"/>
    <w:rsid w:val="00C82C02"/>
    <w:rsid w:val="00C92DEA"/>
    <w:rsid w:val="00CA0064"/>
    <w:rsid w:val="00CA05C1"/>
    <w:rsid w:val="00CA05F2"/>
    <w:rsid w:val="00CC1CA1"/>
    <w:rsid w:val="00D04110"/>
    <w:rsid w:val="00D24C2E"/>
    <w:rsid w:val="00D7021B"/>
    <w:rsid w:val="00D70E4A"/>
    <w:rsid w:val="00D7296B"/>
    <w:rsid w:val="00D83275"/>
    <w:rsid w:val="00D83E28"/>
    <w:rsid w:val="00DD5695"/>
    <w:rsid w:val="00DE5D04"/>
    <w:rsid w:val="00DF38AC"/>
    <w:rsid w:val="00E14FBC"/>
    <w:rsid w:val="00E1641F"/>
    <w:rsid w:val="00E26F3D"/>
    <w:rsid w:val="00E47EF0"/>
    <w:rsid w:val="00E60878"/>
    <w:rsid w:val="00EA3971"/>
    <w:rsid w:val="00EA780B"/>
    <w:rsid w:val="00EB40E6"/>
    <w:rsid w:val="00EB7524"/>
    <w:rsid w:val="00EC218C"/>
    <w:rsid w:val="00EC66B4"/>
    <w:rsid w:val="00EE3358"/>
    <w:rsid w:val="00F13825"/>
    <w:rsid w:val="00F22DCD"/>
    <w:rsid w:val="00F23704"/>
    <w:rsid w:val="00F2537D"/>
    <w:rsid w:val="00F8034B"/>
    <w:rsid w:val="00F81FB2"/>
    <w:rsid w:val="00F87DB3"/>
    <w:rsid w:val="00FA783D"/>
    <w:rsid w:val="00FB2532"/>
    <w:rsid w:val="00FB4FDF"/>
    <w:rsid w:val="00FD4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2DA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6FC1"/>
    <w:pPr>
      <w:keepNext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6B6FC1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C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C1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6B6F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B6F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6FC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FC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6F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6FC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B6FC1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FC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951D1"/>
    <w:pPr>
      <w:ind w:left="720"/>
      <w:contextualSpacing/>
    </w:pPr>
  </w:style>
  <w:style w:type="table" w:styleId="a9">
    <w:name w:val="Table Grid"/>
    <w:basedOn w:val="a1"/>
    <w:uiPriority w:val="59"/>
    <w:rsid w:val="00F2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59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93BA6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71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7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1">
    <w:name w:val="01"/>
    <w:basedOn w:val="a"/>
    <w:qFormat/>
    <w:rsid w:val="00C43425"/>
    <w:pPr>
      <w:spacing w:before="240" w:after="240"/>
      <w:jc w:val="center"/>
    </w:pPr>
    <w:rPr>
      <w:b/>
      <w:sz w:val="24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E5D04"/>
    <w:pPr>
      <w:spacing w:after="100"/>
    </w:pPr>
  </w:style>
  <w:style w:type="character" w:styleId="af0">
    <w:name w:val="Hyperlink"/>
    <w:basedOn w:val="a0"/>
    <w:uiPriority w:val="99"/>
    <w:unhideWhenUsed/>
    <w:rsid w:val="00DE5D04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C43425"/>
    <w:pPr>
      <w:spacing w:before="120" w:after="120"/>
      <w:jc w:val="center"/>
    </w:pPr>
    <w:rPr>
      <w:b/>
      <w:sz w:val="28"/>
      <w:szCs w:val="32"/>
    </w:rPr>
  </w:style>
  <w:style w:type="paragraph" w:customStyle="1" w:styleId="Style5">
    <w:name w:val="Style5"/>
    <w:basedOn w:val="a"/>
    <w:uiPriority w:val="99"/>
    <w:rsid w:val="0019670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196703"/>
    <w:rPr>
      <w:rFonts w:ascii="Times New Roman" w:hAnsi="Times New Roman" w:cs="Times New Roman"/>
      <w:sz w:val="22"/>
      <w:szCs w:val="22"/>
    </w:rPr>
  </w:style>
  <w:style w:type="paragraph" w:styleId="af1">
    <w:name w:val="Subtitle"/>
    <w:basedOn w:val="a"/>
    <w:link w:val="af2"/>
    <w:qFormat/>
    <w:rsid w:val="001C1456"/>
    <w:pPr>
      <w:jc w:val="center"/>
    </w:pPr>
    <w:rPr>
      <w:b/>
      <w:sz w:val="36"/>
    </w:rPr>
  </w:style>
  <w:style w:type="character" w:customStyle="1" w:styleId="af2">
    <w:name w:val="Подзаголовок Знак"/>
    <w:basedOn w:val="a0"/>
    <w:link w:val="af1"/>
    <w:rsid w:val="001C14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EmptyLayoutCell">
    <w:name w:val="EmptyLayoutCell"/>
    <w:basedOn w:val="a"/>
    <w:rsid w:val="00D7296B"/>
    <w:rPr>
      <w:sz w:val="2"/>
      <w:lang w:val="en-US" w:eastAsia="en-US"/>
    </w:rPr>
  </w:style>
  <w:style w:type="paragraph" w:customStyle="1" w:styleId="Noeeu">
    <w:name w:val="Noeeu"/>
    <w:rsid w:val="0059097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C341B3"/>
    <w:pPr>
      <w:widowControl w:val="0"/>
      <w:ind w:left="103"/>
    </w:pPr>
    <w:rPr>
      <w:sz w:val="22"/>
      <w:szCs w:val="22"/>
      <w:lang w:val="en-US" w:eastAsia="en-US"/>
    </w:rPr>
  </w:style>
  <w:style w:type="table" w:customStyle="1" w:styleId="210">
    <w:name w:val="Сетка таблицы21"/>
    <w:basedOn w:val="a1"/>
    <w:next w:val="a9"/>
    <w:uiPriority w:val="39"/>
    <w:rsid w:val="0007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71F2C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482CE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482C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unhideWhenUsed/>
    <w:rsid w:val="00482CEB"/>
    <w:rPr>
      <w:vertAlign w:val="superscript"/>
    </w:rPr>
  </w:style>
  <w:style w:type="paragraph" w:customStyle="1" w:styleId="Normal">
    <w:name w:val="Normal Знак"/>
    <w:rsid w:val="00482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482CEB"/>
  </w:style>
  <w:style w:type="character" w:customStyle="1" w:styleId="af5">
    <w:name w:val="Текст сноски Знак"/>
    <w:basedOn w:val="a0"/>
    <w:link w:val="af4"/>
    <w:semiHidden/>
    <w:rsid w:val="00482C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hyperlink" Target="http://www.sorashn.r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aris.r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agroobzor.ru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agro-new.ru" TargetMode="External"/><Relationship Id="rId28" Type="http://schemas.openxmlformats.org/officeDocument/2006/relationships/hyperlink" Target="http://www.agrofuture.ru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hyperlink" Target="http://&#1084;&#1080;&#1085;&#1089;&#1077;&#1083;&#1100;&#1093;&#1086;&#1079;.&#1088;&#1092;/" TargetMode="External"/><Relationship Id="rId30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9233-A32E-4B5D-89FC-D5A591EDA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6845F-02BF-4F4D-85BC-9B8E44664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C0A11-A404-4D50-AB14-5E267CB596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B9043A-4778-4275-8E11-496BEB3F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35</Pages>
  <Words>9458</Words>
  <Characters>53914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Салихьянова Алина Витальевна</cp:lastModifiedBy>
  <cp:revision>27</cp:revision>
  <cp:lastPrinted>2023-07-13T09:58:00Z</cp:lastPrinted>
  <dcterms:created xsi:type="dcterms:W3CDTF">2020-03-20T01:21:00Z</dcterms:created>
  <dcterms:modified xsi:type="dcterms:W3CDTF">2025-11-13T06:03:00Z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